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95" w:rsidRDefault="00263E26" w:rsidP="007A6F95">
      <w:pPr>
        <w:spacing w:after="0" w:line="240" w:lineRule="auto"/>
        <w:rPr>
          <w:rFonts w:ascii="Trebuchet MS" w:hAnsi="Trebuchet MS"/>
          <w:b/>
          <w:color w:val="1C418F"/>
          <w:sz w:val="30"/>
          <w:szCs w:val="30"/>
        </w:rPr>
      </w:pPr>
      <w:r>
        <w:rPr>
          <w:rFonts w:ascii="Trebuchet MS" w:hAnsi="Trebuchet MS"/>
          <w:b/>
          <w:color w:val="1C418F"/>
          <w:sz w:val="30"/>
          <w:szCs w:val="30"/>
        </w:rPr>
        <w:t>Chapter 2</w:t>
      </w:r>
      <w:r w:rsidR="00AB2849" w:rsidRPr="00AB2849">
        <w:rPr>
          <w:rFonts w:ascii="Trebuchet MS" w:hAnsi="Trebuchet MS"/>
          <w:b/>
          <w:color w:val="1C418F"/>
          <w:sz w:val="30"/>
          <w:szCs w:val="30"/>
        </w:rPr>
        <w:t>: ‘</w:t>
      </w:r>
      <w:r w:rsidRPr="00263E26">
        <w:rPr>
          <w:rFonts w:ascii="Trebuchet MS" w:hAnsi="Trebuchet MS"/>
          <w:b/>
          <w:color w:val="1C418F"/>
          <w:sz w:val="30"/>
          <w:szCs w:val="30"/>
        </w:rPr>
        <w:t>A tale of two circles – fear versus faith</w:t>
      </w:r>
      <w:r w:rsidR="00AB2849" w:rsidRPr="00AB2849">
        <w:rPr>
          <w:rFonts w:ascii="Trebuchet MS" w:hAnsi="Trebuchet MS"/>
          <w:b/>
          <w:color w:val="1C418F"/>
          <w:sz w:val="30"/>
          <w:szCs w:val="30"/>
        </w:rPr>
        <w:t>’</w:t>
      </w:r>
    </w:p>
    <w:p w:rsidR="00F801C6" w:rsidRDefault="00263E26" w:rsidP="007A6F95">
      <w:pPr>
        <w:spacing w:after="0" w:line="240" w:lineRule="auto"/>
        <w:rPr>
          <w:rFonts w:ascii="Trebuchet MS" w:hAnsi="Trebuchet MS"/>
          <w:b/>
          <w:color w:val="1C418F"/>
          <w:sz w:val="30"/>
          <w:szCs w:val="30"/>
        </w:rPr>
      </w:pPr>
      <w:r>
        <w:rPr>
          <w:rFonts w:ascii="Trebuchet MS" w:hAnsi="Trebuchet MS"/>
          <w:b/>
          <w:color w:val="1C418F"/>
          <w:sz w:val="30"/>
          <w:szCs w:val="30"/>
        </w:rPr>
        <w:t xml:space="preserve">Based </w:t>
      </w:r>
      <w:r w:rsidRPr="00263E26">
        <w:rPr>
          <w:rFonts w:ascii="Trebuchet MS" w:hAnsi="Trebuchet MS"/>
          <w:b/>
          <w:color w:val="1C418F"/>
          <w:sz w:val="30"/>
          <w:szCs w:val="30"/>
        </w:rPr>
        <w:t>on Deuteronomy 1:21-35; Joshua 5:13 to 6:7</w:t>
      </w:r>
    </w:p>
    <w:p w:rsidR="003A605B" w:rsidRDefault="003A605B" w:rsidP="007A6F95">
      <w:pPr>
        <w:spacing w:after="0" w:line="240" w:lineRule="auto"/>
        <w:rPr>
          <w:rFonts w:ascii="Trebuchet MS" w:hAnsi="Trebuchet MS"/>
          <w:b/>
          <w:color w:val="1C418F"/>
          <w:sz w:val="24"/>
          <w:szCs w:val="24"/>
        </w:rPr>
      </w:pPr>
    </w:p>
    <w:p w:rsidR="007A6F95" w:rsidRDefault="00263E26" w:rsidP="007A6F95">
      <w:pPr>
        <w:spacing w:after="0" w:line="240" w:lineRule="auto"/>
        <w:rPr>
          <w:rFonts w:ascii="Trebuchet MS" w:hAnsi="Trebuchet MS"/>
          <w:b/>
          <w:color w:val="E36C0A" w:themeColor="accent6" w:themeShade="BF"/>
          <w:sz w:val="26"/>
          <w:szCs w:val="26"/>
        </w:rPr>
      </w:pPr>
      <w:r w:rsidRPr="00263E26">
        <w:rPr>
          <w:rFonts w:ascii="Trebuchet MS" w:hAnsi="Trebuchet MS"/>
          <w:b/>
          <w:color w:val="1C418F"/>
          <w:sz w:val="26"/>
          <w:szCs w:val="26"/>
        </w:rPr>
        <w:t xml:space="preserve">This month’s content is written by Captain </w:t>
      </w:r>
      <w:proofErr w:type="spellStart"/>
      <w:r w:rsidRPr="00263E26">
        <w:rPr>
          <w:rFonts w:ascii="Trebuchet MS" w:hAnsi="Trebuchet MS"/>
          <w:b/>
          <w:color w:val="1C418F"/>
          <w:sz w:val="26"/>
          <w:szCs w:val="26"/>
        </w:rPr>
        <w:t>Xander</w:t>
      </w:r>
      <w:proofErr w:type="spellEnd"/>
      <w:r w:rsidRPr="00263E26">
        <w:rPr>
          <w:rFonts w:ascii="Trebuchet MS" w:hAnsi="Trebuchet MS"/>
          <w:b/>
          <w:color w:val="1C418F"/>
          <w:sz w:val="26"/>
          <w:szCs w:val="26"/>
        </w:rPr>
        <w:t xml:space="preserve"> Coleman, a worship leader and church planter based in Buckingham.</w:t>
      </w:r>
    </w:p>
    <w:p w:rsidR="00C635FC" w:rsidRDefault="00C635FC" w:rsidP="007A6F95">
      <w:pPr>
        <w:spacing w:after="0" w:line="240" w:lineRule="auto"/>
        <w:rPr>
          <w:rFonts w:ascii="Trebuchet MS" w:hAnsi="Trebuchet MS"/>
          <w:color w:val="1C418F"/>
          <w:sz w:val="28"/>
          <w:szCs w:val="28"/>
        </w:rPr>
      </w:pPr>
    </w:p>
    <w:p w:rsidR="007A6F95" w:rsidRPr="00C635FC" w:rsidRDefault="00C635FC" w:rsidP="007A6F95">
      <w:pPr>
        <w:spacing w:after="0" w:line="240" w:lineRule="auto"/>
        <w:rPr>
          <w:rFonts w:ascii="Trebuchet MS" w:hAnsi="Trebuchet MS"/>
          <w:color w:val="1C418F"/>
          <w:sz w:val="28"/>
          <w:szCs w:val="28"/>
        </w:rPr>
      </w:pPr>
      <w:r w:rsidRPr="00C635FC">
        <w:rPr>
          <w:rFonts w:ascii="Trebuchet MS" w:hAnsi="Trebuchet MS"/>
          <w:color w:val="1C418F"/>
          <w:sz w:val="28"/>
          <w:szCs w:val="28"/>
        </w:rPr>
        <w:t>INSPIRE</w:t>
      </w:r>
    </w:p>
    <w:p w:rsidR="00C635FC" w:rsidRDefault="00C635FC" w:rsidP="00C635FC">
      <w:pPr>
        <w:spacing w:after="0" w:line="240" w:lineRule="auto"/>
        <w:rPr>
          <w:rFonts w:ascii="Trebuchet MS" w:eastAsia="Times New Roman" w:hAnsi="Trebuchet MS" w:cs="Times New Roman"/>
          <w:sz w:val="24"/>
          <w:szCs w:val="24"/>
        </w:rPr>
      </w:pPr>
    </w:p>
    <w:p w:rsidR="006E68B5" w:rsidRPr="006E68B5" w:rsidRDefault="006E68B5" w:rsidP="006E68B5">
      <w:pPr>
        <w:rPr>
          <w:rFonts w:ascii="Trebuchet MS" w:eastAsia="Times New Roman" w:hAnsi="Trebuchet MS" w:cs="Times New Roman"/>
          <w:sz w:val="24"/>
          <w:szCs w:val="24"/>
        </w:rPr>
      </w:pPr>
      <w:r w:rsidRPr="006E68B5">
        <w:rPr>
          <w:rFonts w:ascii="Trebuchet MS" w:eastAsia="Times New Roman" w:hAnsi="Trebuchet MS" w:cs="Times New Roman"/>
          <w:sz w:val="24"/>
          <w:szCs w:val="24"/>
        </w:rPr>
        <w:t>Do you ever stop to think about what drives you? In Chapter Two of ‘Into the Wild’ – a year of encounter and adventure, we’re talking about the difference between trudging</w:t>
      </w:r>
      <w:r>
        <w:rPr>
          <w:rFonts w:ascii="Trebuchet MS" w:eastAsia="Times New Roman" w:hAnsi="Trebuchet MS" w:cs="Times New Roman"/>
          <w:sz w:val="24"/>
          <w:szCs w:val="24"/>
        </w:rPr>
        <w:t xml:space="preserve"> in fear and walking in faith. </w:t>
      </w:r>
    </w:p>
    <w:p w:rsidR="006E68B5" w:rsidRPr="006E68B5" w:rsidRDefault="006E68B5" w:rsidP="006E68B5">
      <w:pPr>
        <w:rPr>
          <w:rFonts w:ascii="Trebuchet MS" w:eastAsia="Times New Roman" w:hAnsi="Trebuchet MS" w:cs="Times New Roman"/>
          <w:sz w:val="24"/>
          <w:szCs w:val="24"/>
        </w:rPr>
      </w:pPr>
      <w:r w:rsidRPr="006E68B5">
        <w:rPr>
          <w:rFonts w:ascii="Trebuchet MS" w:eastAsia="Times New Roman" w:hAnsi="Trebuchet MS" w:cs="Times New Roman"/>
          <w:sz w:val="24"/>
          <w:szCs w:val="24"/>
        </w:rPr>
        <w:t>The Israelites did a lot of circling. In the wilderness they circled in fear, unable to receive God’s invitation to enter the land. It led to generational decline, dryness and deferred promise. At Jericho they circled the city, following the Ark of God’s presence, but this time it wasn’t about a fear response. This time it was a faith response. They trusted God, and in turn he led them to inherit the promise and enter the l</w:t>
      </w:r>
      <w:bookmarkStart w:id="0" w:name="_GoBack"/>
      <w:bookmarkEnd w:id="0"/>
      <w:r w:rsidRPr="006E68B5">
        <w:rPr>
          <w:rFonts w:ascii="Trebuchet MS" w:eastAsia="Times New Roman" w:hAnsi="Trebuchet MS" w:cs="Times New Roman"/>
          <w:sz w:val="24"/>
          <w:szCs w:val="24"/>
        </w:rPr>
        <w:t>and.</w:t>
      </w:r>
    </w:p>
    <w:p w:rsidR="006E68B5" w:rsidRPr="006E68B5" w:rsidRDefault="006E68B5" w:rsidP="006E68B5">
      <w:pPr>
        <w:rPr>
          <w:rFonts w:ascii="Trebuchet MS" w:eastAsia="Times New Roman" w:hAnsi="Trebuchet MS" w:cs="Times New Roman"/>
          <w:sz w:val="24"/>
          <w:szCs w:val="24"/>
        </w:rPr>
      </w:pPr>
      <w:r w:rsidRPr="006E68B5">
        <w:rPr>
          <w:rFonts w:ascii="Trebuchet MS" w:eastAsia="Times New Roman" w:hAnsi="Trebuchet MS" w:cs="Times New Roman"/>
          <w:sz w:val="24"/>
          <w:szCs w:val="24"/>
        </w:rPr>
        <w:t xml:space="preserve">How did they swap fear for faith? It happened because they encountered God – once on the wilderness side of the Jordan (which we explored in Chapter One) and once on the Jericho side. </w:t>
      </w:r>
    </w:p>
    <w:p w:rsidR="006E68B5" w:rsidRPr="006E68B5" w:rsidRDefault="006E68B5" w:rsidP="006E68B5">
      <w:pPr>
        <w:rPr>
          <w:rFonts w:ascii="Trebuchet MS" w:eastAsia="Times New Roman" w:hAnsi="Trebuchet MS" w:cs="Times New Roman"/>
          <w:sz w:val="24"/>
          <w:szCs w:val="24"/>
        </w:rPr>
      </w:pPr>
      <w:r w:rsidRPr="006E68B5">
        <w:rPr>
          <w:rFonts w:ascii="Trebuchet MS" w:eastAsia="Times New Roman" w:hAnsi="Trebuchet MS" w:cs="Times New Roman"/>
          <w:sz w:val="24"/>
          <w:szCs w:val="24"/>
        </w:rPr>
        <w:t xml:space="preserve">Join us for Chapter Two of our ‘Into the </w:t>
      </w:r>
      <w:r w:rsidR="00AB3660">
        <w:rPr>
          <w:rFonts w:ascii="Trebuchet MS" w:eastAsia="Times New Roman" w:hAnsi="Trebuchet MS" w:cs="Times New Roman"/>
          <w:sz w:val="24"/>
          <w:szCs w:val="24"/>
        </w:rPr>
        <w:t>W</w:t>
      </w:r>
      <w:r w:rsidRPr="006E68B5">
        <w:rPr>
          <w:rFonts w:ascii="Trebuchet MS" w:eastAsia="Times New Roman" w:hAnsi="Trebuchet MS" w:cs="Times New Roman"/>
          <w:sz w:val="24"/>
          <w:szCs w:val="24"/>
        </w:rPr>
        <w:t xml:space="preserve">ild’ series – a year of encounter and </w:t>
      </w:r>
      <w:proofErr w:type="gramStart"/>
      <w:r w:rsidRPr="006E68B5">
        <w:rPr>
          <w:rFonts w:ascii="Trebuchet MS" w:eastAsia="Times New Roman" w:hAnsi="Trebuchet MS" w:cs="Times New Roman"/>
          <w:sz w:val="24"/>
          <w:szCs w:val="24"/>
        </w:rPr>
        <w:t>adventure</w:t>
      </w:r>
      <w:proofErr w:type="gramEnd"/>
      <w:r w:rsidRPr="006E68B5">
        <w:rPr>
          <w:rFonts w:ascii="Trebuchet MS" w:eastAsia="Times New Roman" w:hAnsi="Trebuchet MS" w:cs="Times New Roman"/>
          <w:sz w:val="24"/>
          <w:szCs w:val="24"/>
        </w:rPr>
        <w:t xml:space="preserve">. This month we accompany Joshua to his meeting with God. </w:t>
      </w:r>
    </w:p>
    <w:p w:rsidR="006E68B5" w:rsidRDefault="006E68B5" w:rsidP="006E68B5">
      <w:pPr>
        <w:rPr>
          <w:rFonts w:ascii="Trebuchet MS" w:eastAsia="Times New Roman" w:hAnsi="Trebuchet MS" w:cs="Times New Roman"/>
          <w:sz w:val="24"/>
          <w:szCs w:val="24"/>
        </w:rPr>
      </w:pPr>
      <w:r w:rsidRPr="006E68B5">
        <w:rPr>
          <w:rFonts w:ascii="Trebuchet MS" w:eastAsia="Times New Roman" w:hAnsi="Trebuchet MS" w:cs="Times New Roman"/>
          <w:sz w:val="24"/>
          <w:szCs w:val="24"/>
        </w:rPr>
        <w:t>Read alone or with a friend, reflect on the discussion questions over the phone with someone or in an online small group / Bible study, try the prayer activities… and see what happens when you exchange fear for faith.</w:t>
      </w:r>
    </w:p>
    <w:p w:rsidR="006E68B5" w:rsidRDefault="00C635FC" w:rsidP="006E68B5">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 xml:space="preserve">If you’d like to receive regular updates throughout the ‘Into the </w:t>
      </w:r>
      <w:r>
        <w:rPr>
          <w:rFonts w:ascii="Trebuchet MS" w:eastAsia="Times New Roman" w:hAnsi="Trebuchet MS" w:cs="Times New Roman"/>
          <w:sz w:val="24"/>
          <w:szCs w:val="24"/>
        </w:rPr>
        <w:t>W</w:t>
      </w:r>
      <w:r w:rsidRPr="004A0A61">
        <w:rPr>
          <w:rFonts w:ascii="Trebuchet MS" w:eastAsia="Times New Roman" w:hAnsi="Trebuchet MS" w:cs="Times New Roman"/>
          <w:sz w:val="24"/>
          <w:szCs w:val="24"/>
        </w:rPr>
        <w:t xml:space="preserve">ild’ journey over the coming year, including invitations to our regular Zoom </w:t>
      </w:r>
      <w:r w:rsidR="000842BD">
        <w:rPr>
          <w:rFonts w:ascii="Trebuchet MS" w:eastAsia="Times New Roman" w:hAnsi="Trebuchet MS" w:cs="Times New Roman"/>
          <w:sz w:val="24"/>
          <w:szCs w:val="24"/>
        </w:rPr>
        <w:t xml:space="preserve">prayer gatherings, </w:t>
      </w:r>
      <w:hyperlink r:id="rId9" w:history="1">
        <w:r w:rsidR="000842BD" w:rsidRPr="000842BD">
          <w:rPr>
            <w:rStyle w:val="Hyperlink"/>
            <w:rFonts w:ascii="Trebuchet MS" w:eastAsia="Times New Roman" w:hAnsi="Trebuchet MS" w:cs="Times New Roman"/>
            <w:sz w:val="24"/>
            <w:szCs w:val="24"/>
          </w:rPr>
          <w:t>sign up here</w:t>
        </w:r>
      </w:hyperlink>
      <w:r w:rsidR="00A5362B">
        <w:rPr>
          <w:rFonts w:ascii="Trebuchet MS" w:eastAsia="Times New Roman" w:hAnsi="Trebuchet MS" w:cs="Times New Roman"/>
          <w:sz w:val="24"/>
          <w:szCs w:val="24"/>
        </w:rPr>
        <w:t>.</w:t>
      </w:r>
    </w:p>
    <w:p w:rsidR="006E68B5" w:rsidRDefault="006E68B5" w:rsidP="006E68B5">
      <w:pPr>
        <w:rPr>
          <w:rFonts w:ascii="Trebuchet MS" w:eastAsia="Times New Roman" w:hAnsi="Trebuchet MS" w:cs="Times New Roman"/>
          <w:sz w:val="24"/>
          <w:szCs w:val="24"/>
        </w:rPr>
      </w:pPr>
    </w:p>
    <w:p w:rsidR="006E68B5" w:rsidRDefault="006E68B5" w:rsidP="006E68B5">
      <w:pPr>
        <w:rPr>
          <w:rFonts w:ascii="Trebuchet MS" w:eastAsia="Times New Roman" w:hAnsi="Trebuchet MS" w:cs="Times New Roman"/>
          <w:sz w:val="24"/>
          <w:szCs w:val="24"/>
        </w:rPr>
      </w:pPr>
    </w:p>
    <w:p w:rsidR="00D24EAA" w:rsidRPr="004A0A61" w:rsidRDefault="00D24EAA" w:rsidP="006E68B5">
      <w:pPr>
        <w:rPr>
          <w:rFonts w:ascii="Trebuchet MS" w:eastAsia="Times New Roman" w:hAnsi="Trebuchet MS" w:cs="Times New Roman"/>
          <w:sz w:val="24"/>
          <w:szCs w:val="24"/>
        </w:rPr>
      </w:pPr>
    </w:p>
    <w:p w:rsidR="00600997" w:rsidRDefault="00600997" w:rsidP="007A6F95">
      <w:pPr>
        <w:spacing w:after="0" w:line="240" w:lineRule="auto"/>
        <w:rPr>
          <w:rFonts w:ascii="Trebuchet MS" w:hAnsi="Trebuchet MS"/>
          <w:color w:val="1C418F"/>
          <w:sz w:val="28"/>
          <w:szCs w:val="28"/>
        </w:rPr>
      </w:pPr>
    </w:p>
    <w:p w:rsidR="00EF1272" w:rsidRDefault="00EF1272" w:rsidP="007A6F95">
      <w:pPr>
        <w:spacing w:after="0" w:line="240" w:lineRule="auto"/>
        <w:rPr>
          <w:rFonts w:ascii="Trebuchet MS" w:hAnsi="Trebuchet MS"/>
          <w:color w:val="1C418F"/>
          <w:sz w:val="28"/>
          <w:szCs w:val="28"/>
        </w:rPr>
      </w:pPr>
    </w:p>
    <w:p w:rsidR="00D24EAA" w:rsidRDefault="00F801C6" w:rsidP="007A6F95">
      <w:pPr>
        <w:spacing w:after="0" w:line="240" w:lineRule="auto"/>
        <w:rPr>
          <w:rFonts w:ascii="Trebuchet MS" w:hAnsi="Trebuchet MS"/>
          <w:color w:val="E36C0A" w:themeColor="accent6" w:themeShade="BF"/>
          <w:sz w:val="26"/>
          <w:szCs w:val="26"/>
        </w:rPr>
      </w:pPr>
      <w:r w:rsidRPr="00040336">
        <w:rPr>
          <w:rFonts w:ascii="Trebuchet MS" w:hAnsi="Trebuchet MS"/>
          <w:color w:val="1C418F"/>
          <w:sz w:val="28"/>
          <w:szCs w:val="28"/>
        </w:rPr>
        <w:lastRenderedPageBreak/>
        <w:t>EX</w:t>
      </w:r>
      <w:r w:rsidRPr="00C635FC">
        <w:rPr>
          <w:rFonts w:ascii="Trebuchet MS" w:hAnsi="Trebuchet MS"/>
          <w:color w:val="1C418F"/>
          <w:sz w:val="28"/>
          <w:szCs w:val="28"/>
        </w:rPr>
        <w:t>PLO</w:t>
      </w:r>
      <w:r w:rsidR="00D24EAA">
        <w:rPr>
          <w:rFonts w:ascii="Trebuchet MS" w:hAnsi="Trebuchet MS"/>
          <w:color w:val="1C418F"/>
          <w:sz w:val="28"/>
          <w:szCs w:val="28"/>
        </w:rPr>
        <w:t>RE</w:t>
      </w:r>
    </w:p>
    <w:p w:rsidR="00D24EAA" w:rsidRDefault="00D24EAA" w:rsidP="007A6F95">
      <w:pPr>
        <w:spacing w:after="0" w:line="240" w:lineRule="auto"/>
        <w:rPr>
          <w:rFonts w:ascii="Trebuchet MS" w:hAnsi="Trebuchet MS"/>
          <w:color w:val="E36C0A" w:themeColor="accent6" w:themeShade="BF"/>
          <w:sz w:val="26"/>
          <w:szCs w:val="26"/>
        </w:rPr>
      </w:pPr>
    </w:p>
    <w:p w:rsidR="00F801C6" w:rsidRPr="00040336" w:rsidRDefault="00F801C6" w:rsidP="007A6F95">
      <w:pPr>
        <w:spacing w:after="0" w:line="240" w:lineRule="auto"/>
        <w:rPr>
          <w:rFonts w:ascii="Trebuchet MS" w:hAnsi="Trebuchet MS"/>
          <w:color w:val="1BA188"/>
          <w:sz w:val="26"/>
          <w:szCs w:val="26"/>
        </w:rPr>
      </w:pPr>
      <w:r w:rsidRPr="00040336">
        <w:rPr>
          <w:rFonts w:ascii="Trebuchet MS" w:hAnsi="Trebuchet MS"/>
          <w:color w:val="1BA188"/>
          <w:sz w:val="26"/>
          <w:szCs w:val="26"/>
        </w:rPr>
        <w:t>Introduction</w:t>
      </w:r>
    </w:p>
    <w:p w:rsidR="006B3B1F" w:rsidRPr="006B3B1F" w:rsidRDefault="006B3B1F" w:rsidP="006B3B1F">
      <w:pPr>
        <w:spacing w:after="0" w:line="240" w:lineRule="auto"/>
        <w:rPr>
          <w:rFonts w:ascii="Trebuchet MS" w:hAnsi="Trebuchet MS"/>
          <w:sz w:val="24"/>
          <w:szCs w:val="24"/>
        </w:rPr>
      </w:pPr>
      <w:r w:rsidRPr="006B3B1F">
        <w:rPr>
          <w:rFonts w:ascii="Trebuchet MS" w:hAnsi="Trebuchet MS"/>
          <w:sz w:val="24"/>
          <w:szCs w:val="24"/>
        </w:rPr>
        <w:t xml:space="preserve">I find getting lost and that feeling of going around in circles terrifying. My anxiety spikes, I get short-tempered and I’m horrible to be around for anyone who is with me. </w:t>
      </w:r>
    </w:p>
    <w:p w:rsidR="006B3B1F" w:rsidRPr="006B3B1F" w:rsidRDefault="006B3B1F" w:rsidP="006B3B1F">
      <w:pPr>
        <w:spacing w:after="0" w:line="240" w:lineRule="auto"/>
        <w:rPr>
          <w:rFonts w:ascii="Trebuchet MS" w:hAnsi="Trebuchet MS"/>
          <w:sz w:val="24"/>
          <w:szCs w:val="24"/>
        </w:rPr>
      </w:pPr>
    </w:p>
    <w:p w:rsidR="006B3B1F" w:rsidRPr="006B3B1F" w:rsidRDefault="006B3B1F" w:rsidP="006B3B1F">
      <w:pPr>
        <w:spacing w:after="0" w:line="240" w:lineRule="auto"/>
        <w:rPr>
          <w:rFonts w:ascii="Trebuchet MS" w:hAnsi="Trebuchet MS"/>
          <w:sz w:val="24"/>
          <w:szCs w:val="24"/>
        </w:rPr>
      </w:pPr>
      <w:r w:rsidRPr="006B3B1F">
        <w:rPr>
          <w:rFonts w:ascii="Trebuchet MS" w:hAnsi="Trebuchet MS"/>
          <w:sz w:val="24"/>
          <w:szCs w:val="24"/>
        </w:rPr>
        <w:t xml:space="preserve">I’ve been thinking recently about the People of Israel going round and round in circles – circles in the wilderness before they crossed the River Jordan, and then circles round Jericho once they’d arrived in the Promised Land. There’s a striking contrast between those two circles. One circle was marked by fear, the other by faith.  </w:t>
      </w:r>
    </w:p>
    <w:p w:rsidR="006B3B1F" w:rsidRPr="006B3B1F" w:rsidRDefault="006B3B1F" w:rsidP="006B3B1F">
      <w:pPr>
        <w:spacing w:after="0" w:line="240" w:lineRule="auto"/>
        <w:rPr>
          <w:rFonts w:ascii="Trebuchet MS" w:hAnsi="Trebuchet MS"/>
          <w:sz w:val="24"/>
          <w:szCs w:val="24"/>
        </w:rPr>
      </w:pPr>
    </w:p>
    <w:p w:rsidR="006B3B1F" w:rsidRDefault="006B3B1F" w:rsidP="006B3B1F">
      <w:pPr>
        <w:spacing w:after="0" w:line="240" w:lineRule="auto"/>
        <w:rPr>
          <w:rFonts w:ascii="Trebuchet MS" w:hAnsi="Trebuchet MS"/>
          <w:sz w:val="24"/>
          <w:szCs w:val="24"/>
        </w:rPr>
      </w:pPr>
      <w:r w:rsidRPr="006B3B1F">
        <w:rPr>
          <w:rFonts w:ascii="Trebuchet MS" w:hAnsi="Trebuchet MS"/>
          <w:sz w:val="24"/>
          <w:szCs w:val="24"/>
        </w:rPr>
        <w:t>What can we learn today about our own fear-responses to God’s whispered call to us to journey with him into the wild?</w:t>
      </w:r>
    </w:p>
    <w:p w:rsidR="006B3B1F" w:rsidRDefault="006B3B1F" w:rsidP="006B3B1F">
      <w:pPr>
        <w:spacing w:after="0" w:line="240" w:lineRule="auto"/>
        <w:rPr>
          <w:rFonts w:ascii="Trebuchet MS" w:hAnsi="Trebuchet MS"/>
          <w:sz w:val="24"/>
          <w:szCs w:val="24"/>
        </w:rPr>
      </w:pPr>
    </w:p>
    <w:p w:rsidR="00F801C6" w:rsidRPr="00040336" w:rsidRDefault="00F801C6" w:rsidP="006B3B1F">
      <w:pPr>
        <w:spacing w:after="0" w:line="240" w:lineRule="auto"/>
        <w:rPr>
          <w:rFonts w:ascii="Trebuchet MS" w:hAnsi="Trebuchet MS"/>
          <w:color w:val="1BA188"/>
          <w:sz w:val="26"/>
          <w:szCs w:val="26"/>
        </w:rPr>
      </w:pPr>
      <w:r w:rsidRPr="00040336">
        <w:rPr>
          <w:rFonts w:ascii="Trebuchet MS" w:hAnsi="Trebuchet MS"/>
          <w:color w:val="1BA188"/>
          <w:sz w:val="26"/>
          <w:szCs w:val="26"/>
        </w:rPr>
        <w:t>Context</w:t>
      </w:r>
    </w:p>
    <w:p w:rsidR="006B3B1F" w:rsidRPr="00194EE2" w:rsidRDefault="006B3B1F" w:rsidP="006B3B1F">
      <w:pPr>
        <w:rPr>
          <w:rFonts w:ascii="Trebuchet MS" w:hAnsi="Trebuchet MS"/>
          <w:sz w:val="24"/>
          <w:szCs w:val="24"/>
        </w:rPr>
      </w:pPr>
      <w:r w:rsidRPr="00194EE2">
        <w:rPr>
          <w:rFonts w:ascii="Trebuchet MS" w:hAnsi="Trebuchet MS"/>
          <w:sz w:val="24"/>
          <w:szCs w:val="24"/>
        </w:rPr>
        <w:t>Sometimes I lack sympathy for the people of God</w:t>
      </w:r>
      <w:r>
        <w:rPr>
          <w:rFonts w:ascii="Trebuchet MS" w:hAnsi="Trebuchet MS"/>
          <w:sz w:val="24"/>
          <w:szCs w:val="24"/>
        </w:rPr>
        <w:t>,</w:t>
      </w:r>
      <w:r w:rsidRPr="00194EE2">
        <w:rPr>
          <w:rFonts w:ascii="Trebuchet MS" w:hAnsi="Trebuchet MS"/>
          <w:sz w:val="24"/>
          <w:szCs w:val="24"/>
        </w:rPr>
        <w:t xml:space="preserve"> wandering through t</w:t>
      </w:r>
      <w:r>
        <w:rPr>
          <w:rFonts w:ascii="Trebuchet MS" w:hAnsi="Trebuchet MS"/>
          <w:sz w:val="24"/>
          <w:szCs w:val="24"/>
        </w:rPr>
        <w:t xml:space="preserve">he wilderness for 40 years. </w:t>
      </w:r>
      <w:r w:rsidRPr="00194EE2">
        <w:rPr>
          <w:rFonts w:ascii="Trebuchet MS" w:hAnsi="Trebuchet MS"/>
          <w:sz w:val="24"/>
          <w:szCs w:val="24"/>
        </w:rPr>
        <w:t xml:space="preserve">They had everything </w:t>
      </w:r>
      <w:r>
        <w:rPr>
          <w:rFonts w:ascii="Trebuchet MS" w:hAnsi="Trebuchet MS"/>
          <w:sz w:val="24"/>
          <w:szCs w:val="24"/>
        </w:rPr>
        <w:t>they</w:t>
      </w:r>
      <w:r w:rsidRPr="00194EE2">
        <w:rPr>
          <w:rFonts w:ascii="Trebuchet MS" w:hAnsi="Trebuchet MS"/>
          <w:sz w:val="24"/>
          <w:szCs w:val="24"/>
        </w:rPr>
        <w:t xml:space="preserve"> could want for a rich spiritual life – an actual pillar of cloud and fire going before them, a tabernacle in which to worship, a robust set of moral, ceremonial and civil laws to regulate community behaviour, daily bread from Heaven, water from rocks, and a charismatic leader whose face literally shone with God’s glory. Yet they missed what God was doing and their faith was found wanting.</w:t>
      </w:r>
    </w:p>
    <w:p w:rsidR="006B3B1F" w:rsidRPr="00194EE2" w:rsidRDefault="006B3B1F" w:rsidP="006B3B1F">
      <w:pPr>
        <w:rPr>
          <w:rFonts w:ascii="Trebuchet MS" w:hAnsi="Trebuchet MS"/>
          <w:sz w:val="24"/>
          <w:szCs w:val="24"/>
        </w:rPr>
      </w:pPr>
      <w:r w:rsidRPr="00194EE2">
        <w:rPr>
          <w:rFonts w:ascii="Trebuchet MS" w:hAnsi="Trebuchet MS"/>
          <w:sz w:val="24"/>
          <w:szCs w:val="24"/>
        </w:rPr>
        <w:t>Shortly after they escaped from Egypt, when they had been in the desert only a few months, they arrived at th</w:t>
      </w:r>
      <w:r>
        <w:rPr>
          <w:rFonts w:ascii="Trebuchet MS" w:hAnsi="Trebuchet MS"/>
          <w:sz w:val="24"/>
          <w:szCs w:val="24"/>
        </w:rPr>
        <w:t xml:space="preserve">e border of the Promised Land. </w:t>
      </w:r>
      <w:r w:rsidRPr="00194EE2">
        <w:rPr>
          <w:rFonts w:ascii="Trebuchet MS" w:hAnsi="Trebuchet MS"/>
          <w:sz w:val="24"/>
          <w:szCs w:val="24"/>
        </w:rPr>
        <w:t>Twelve spies were sent to scout the land; ten came back saying that Canaan’s warriors couldn’t be beaten, but the other two (Joshua and Caleb) disagreed. God, who had been with them these past months, would surely give them victory.</w:t>
      </w:r>
    </w:p>
    <w:p w:rsidR="006B3B1F" w:rsidRPr="00194EE2" w:rsidRDefault="006B3B1F" w:rsidP="006B3B1F">
      <w:pPr>
        <w:rPr>
          <w:rFonts w:ascii="Trebuchet MS" w:hAnsi="Trebuchet MS"/>
          <w:sz w:val="24"/>
          <w:szCs w:val="24"/>
        </w:rPr>
      </w:pPr>
      <w:r w:rsidRPr="00194EE2">
        <w:rPr>
          <w:rFonts w:ascii="Trebuchet MS" w:hAnsi="Trebuchet MS"/>
          <w:sz w:val="24"/>
          <w:szCs w:val="24"/>
        </w:rPr>
        <w:t>Despite obvious evidence of God in their midst, the people responded to these reports with fear</w:t>
      </w:r>
      <w:r>
        <w:rPr>
          <w:rFonts w:ascii="Trebuchet MS" w:hAnsi="Trebuchet MS"/>
          <w:sz w:val="24"/>
          <w:szCs w:val="24"/>
        </w:rPr>
        <w:t xml:space="preserve"> –</w:t>
      </w:r>
      <w:r w:rsidRPr="00194EE2">
        <w:rPr>
          <w:rFonts w:ascii="Trebuchet MS" w:hAnsi="Trebuchet MS"/>
          <w:sz w:val="24"/>
          <w:szCs w:val="24"/>
        </w:rPr>
        <w:t xml:space="preserve"> ‘</w:t>
      </w:r>
      <w:r>
        <w:rPr>
          <w:rFonts w:ascii="Trebuchet MS" w:hAnsi="Trebuchet MS"/>
          <w:sz w:val="24"/>
          <w:szCs w:val="24"/>
        </w:rPr>
        <w:t>W</w:t>
      </w:r>
      <w:r w:rsidRPr="00194EE2">
        <w:rPr>
          <w:rFonts w:ascii="Trebuchet MS" w:hAnsi="Trebuchet MS"/>
          <w:sz w:val="24"/>
          <w:szCs w:val="24"/>
        </w:rPr>
        <w:t xml:space="preserve">e won’t, we can’t enter the land, even if it is promised to us!’  </w:t>
      </w:r>
    </w:p>
    <w:p w:rsidR="006B3B1F" w:rsidRPr="00194EE2" w:rsidRDefault="006B3B1F" w:rsidP="006B3B1F">
      <w:pPr>
        <w:rPr>
          <w:rFonts w:ascii="Trebuchet MS" w:hAnsi="Trebuchet MS"/>
          <w:sz w:val="24"/>
          <w:szCs w:val="24"/>
        </w:rPr>
      </w:pPr>
      <w:r w:rsidRPr="00194EE2">
        <w:rPr>
          <w:rFonts w:ascii="Trebuchet MS" w:hAnsi="Trebuchet MS"/>
          <w:sz w:val="24"/>
          <w:szCs w:val="24"/>
        </w:rPr>
        <w:t xml:space="preserve">As a result of that posture of fear, they wandered the desert in circles for </w:t>
      </w:r>
      <w:r>
        <w:rPr>
          <w:rFonts w:ascii="Trebuchet MS" w:hAnsi="Trebuchet MS"/>
          <w:sz w:val="24"/>
          <w:szCs w:val="24"/>
        </w:rPr>
        <w:t>40</w:t>
      </w:r>
      <w:r w:rsidRPr="00194EE2">
        <w:rPr>
          <w:rFonts w:ascii="Trebuchet MS" w:hAnsi="Trebuchet MS"/>
          <w:sz w:val="24"/>
          <w:szCs w:val="24"/>
        </w:rPr>
        <w:t xml:space="preserve"> years, until the whole generation of adults who made that collective decision had died, all except Joshua and Caleb. The promise of God hung over them, but instead of surrendering themselves to God in faith, the people surrendered themselves to fear of defeat and failure, to fear of the new. </w:t>
      </w:r>
    </w:p>
    <w:p w:rsidR="006B3B1F" w:rsidRPr="00194EE2" w:rsidRDefault="006B3B1F" w:rsidP="006B3B1F">
      <w:pPr>
        <w:rPr>
          <w:rFonts w:ascii="Trebuchet MS" w:hAnsi="Trebuchet MS"/>
          <w:sz w:val="24"/>
          <w:szCs w:val="24"/>
        </w:rPr>
      </w:pPr>
    </w:p>
    <w:p w:rsidR="00C635FC" w:rsidRPr="006649B4" w:rsidRDefault="006B3B1F" w:rsidP="006649B4">
      <w:pPr>
        <w:rPr>
          <w:rFonts w:ascii="Trebuchet MS" w:hAnsi="Trebuchet MS"/>
          <w:sz w:val="24"/>
          <w:szCs w:val="24"/>
        </w:rPr>
      </w:pPr>
      <w:r>
        <w:rPr>
          <w:rFonts w:ascii="Trebuchet MS" w:hAnsi="Trebuchet MS"/>
          <w:sz w:val="24"/>
          <w:szCs w:val="24"/>
        </w:rPr>
        <w:t>Forty</w:t>
      </w:r>
      <w:r w:rsidRPr="00194EE2">
        <w:rPr>
          <w:rFonts w:ascii="Trebuchet MS" w:hAnsi="Trebuchet MS"/>
          <w:sz w:val="24"/>
          <w:szCs w:val="24"/>
        </w:rPr>
        <w:t xml:space="preserve"> years later, they found themselves at that border again, right in front of a fortified city – maybe the same fortified city that had caused those ten spies to doubt God’s promise all those years ago.</w:t>
      </w:r>
    </w:p>
    <w:p w:rsidR="006B3B1F" w:rsidRDefault="006B3B1F" w:rsidP="006B3B1F">
      <w:pPr>
        <w:spacing w:after="0" w:line="240" w:lineRule="auto"/>
        <w:rPr>
          <w:rFonts w:ascii="Trebuchet MS" w:hAnsi="Trebuchet MS"/>
          <w:color w:val="1BA188"/>
          <w:sz w:val="26"/>
          <w:szCs w:val="26"/>
        </w:rPr>
      </w:pPr>
      <w:r w:rsidRPr="006B3B1F">
        <w:rPr>
          <w:rFonts w:ascii="Trebuchet MS" w:hAnsi="Trebuchet MS"/>
          <w:color w:val="1BA188"/>
          <w:sz w:val="26"/>
          <w:szCs w:val="26"/>
        </w:rPr>
        <w:t>Picture the scene</w:t>
      </w:r>
    </w:p>
    <w:p w:rsidR="006B3B1F" w:rsidRPr="006B3B1F" w:rsidRDefault="006B3B1F" w:rsidP="006B3B1F">
      <w:pPr>
        <w:spacing w:after="0" w:line="240" w:lineRule="auto"/>
        <w:rPr>
          <w:rFonts w:ascii="Trebuchet MS" w:hAnsi="Trebuchet MS"/>
          <w:sz w:val="24"/>
          <w:szCs w:val="24"/>
        </w:rPr>
      </w:pPr>
      <w:r w:rsidRPr="006B3B1F">
        <w:rPr>
          <w:rFonts w:ascii="Trebuchet MS" w:hAnsi="Trebuchet MS"/>
          <w:sz w:val="24"/>
          <w:szCs w:val="24"/>
        </w:rPr>
        <w:t xml:space="preserve">The Israelites are encamped on the plains of Jericho, the city gates locked ready for siege. Joshua goes for a closer look. Raising his head, he sees a man standing in front of him with a drawn sword in his hand. </w:t>
      </w:r>
      <w:proofErr w:type="gramStart"/>
      <w:r w:rsidRPr="006B3B1F">
        <w:rPr>
          <w:rFonts w:ascii="Trebuchet MS" w:hAnsi="Trebuchet MS"/>
          <w:sz w:val="24"/>
          <w:szCs w:val="24"/>
        </w:rPr>
        <w:t>A warrior.</w:t>
      </w:r>
      <w:proofErr w:type="gramEnd"/>
      <w:r w:rsidRPr="006B3B1F">
        <w:rPr>
          <w:rFonts w:ascii="Trebuchet MS" w:hAnsi="Trebuchet MS"/>
          <w:sz w:val="24"/>
          <w:szCs w:val="24"/>
        </w:rPr>
        <w:t xml:space="preserve"> Not unduly intimidated, Joshua approaches.</w:t>
      </w:r>
    </w:p>
    <w:p w:rsidR="006B3B1F" w:rsidRPr="006B3B1F" w:rsidRDefault="006B3B1F" w:rsidP="006B3B1F">
      <w:pPr>
        <w:spacing w:after="0" w:line="240" w:lineRule="auto"/>
        <w:rPr>
          <w:rFonts w:ascii="Trebuchet MS" w:hAnsi="Trebuchet MS"/>
          <w:sz w:val="24"/>
          <w:szCs w:val="24"/>
        </w:rPr>
      </w:pPr>
    </w:p>
    <w:p w:rsidR="006B3B1F" w:rsidRPr="006B3B1F" w:rsidRDefault="006B3B1F" w:rsidP="006B3B1F">
      <w:pPr>
        <w:spacing w:after="0" w:line="240" w:lineRule="auto"/>
        <w:rPr>
          <w:rFonts w:ascii="Trebuchet MS" w:hAnsi="Trebuchet MS"/>
          <w:sz w:val="24"/>
          <w:szCs w:val="24"/>
        </w:rPr>
      </w:pPr>
      <w:r w:rsidRPr="006B3B1F">
        <w:rPr>
          <w:rFonts w:ascii="Trebuchet MS" w:hAnsi="Trebuchet MS"/>
          <w:sz w:val="24"/>
          <w:szCs w:val="24"/>
        </w:rPr>
        <w:t>‘Are you for us, or for our enemies?’ His adrenaline surges. He unconsciously places a hand on the hilt of his sword. He’s guarded but not hostile as he looks into the man’s face. Fires blaze in his eyes.</w:t>
      </w:r>
    </w:p>
    <w:p w:rsidR="006B3B1F" w:rsidRPr="006B3B1F" w:rsidRDefault="006B3B1F" w:rsidP="006B3B1F">
      <w:pPr>
        <w:spacing w:after="0" w:line="240" w:lineRule="auto"/>
        <w:rPr>
          <w:rFonts w:ascii="Trebuchet MS" w:hAnsi="Trebuchet MS"/>
          <w:sz w:val="24"/>
          <w:szCs w:val="24"/>
        </w:rPr>
      </w:pPr>
    </w:p>
    <w:p w:rsidR="006B3B1F" w:rsidRPr="006B3B1F" w:rsidRDefault="006B3B1F" w:rsidP="006B3B1F">
      <w:pPr>
        <w:spacing w:after="0" w:line="240" w:lineRule="auto"/>
        <w:rPr>
          <w:rFonts w:ascii="Trebuchet MS" w:hAnsi="Trebuchet MS"/>
          <w:sz w:val="24"/>
          <w:szCs w:val="24"/>
        </w:rPr>
      </w:pPr>
      <w:proofErr w:type="gramStart"/>
      <w:r w:rsidRPr="006B3B1F">
        <w:rPr>
          <w:rFonts w:ascii="Trebuchet MS" w:hAnsi="Trebuchet MS"/>
          <w:sz w:val="24"/>
          <w:szCs w:val="24"/>
        </w:rPr>
        <w:t>‘Neither,’</w:t>
      </w:r>
      <w:proofErr w:type="gramEnd"/>
      <w:r w:rsidRPr="006B3B1F">
        <w:rPr>
          <w:rFonts w:ascii="Trebuchet MS" w:hAnsi="Trebuchet MS"/>
          <w:sz w:val="24"/>
          <w:szCs w:val="24"/>
        </w:rPr>
        <w:t xml:space="preserve"> replies the man, his voice like rushing waters, ‘but as the commander of the army of the Lord, I have now come.’</w:t>
      </w:r>
    </w:p>
    <w:p w:rsidR="006B3B1F" w:rsidRPr="006B3B1F" w:rsidRDefault="006B3B1F" w:rsidP="006B3B1F">
      <w:pPr>
        <w:spacing w:after="0" w:line="240" w:lineRule="auto"/>
        <w:rPr>
          <w:rFonts w:ascii="Trebuchet MS" w:hAnsi="Trebuchet MS"/>
          <w:sz w:val="24"/>
          <w:szCs w:val="24"/>
        </w:rPr>
      </w:pPr>
    </w:p>
    <w:p w:rsidR="006B3B1F" w:rsidRPr="006B3B1F" w:rsidRDefault="006B3B1F" w:rsidP="006B3B1F">
      <w:pPr>
        <w:spacing w:after="0" w:line="240" w:lineRule="auto"/>
        <w:rPr>
          <w:rFonts w:ascii="Trebuchet MS" w:hAnsi="Trebuchet MS"/>
          <w:sz w:val="24"/>
          <w:szCs w:val="24"/>
        </w:rPr>
      </w:pPr>
      <w:r w:rsidRPr="006B3B1F">
        <w:rPr>
          <w:rFonts w:ascii="Trebuchet MS" w:hAnsi="Trebuchet MS"/>
          <w:sz w:val="24"/>
          <w:szCs w:val="24"/>
        </w:rPr>
        <w:t>Joshua’s bravado abandons him, and he tingles with the glory of God around him.  Before he knows what’s happening, he’s face</w:t>
      </w:r>
      <w:r w:rsidR="007F0947">
        <w:rPr>
          <w:rFonts w:ascii="Trebuchet MS" w:hAnsi="Trebuchet MS"/>
          <w:sz w:val="24"/>
          <w:szCs w:val="24"/>
        </w:rPr>
        <w:t xml:space="preserve"> </w:t>
      </w:r>
      <w:r w:rsidRPr="006B3B1F">
        <w:rPr>
          <w:rFonts w:ascii="Trebuchet MS" w:hAnsi="Trebuchet MS"/>
          <w:sz w:val="24"/>
          <w:szCs w:val="24"/>
        </w:rPr>
        <w:t xml:space="preserve">down in worship, prostrate in reverent submission before this appearance of the pre-incarnate Christ – for </w:t>
      </w:r>
      <w:proofErr w:type="gramStart"/>
      <w:r w:rsidRPr="006B3B1F">
        <w:rPr>
          <w:rFonts w:ascii="Trebuchet MS" w:hAnsi="Trebuchet MS"/>
          <w:sz w:val="24"/>
          <w:szCs w:val="24"/>
        </w:rPr>
        <w:t>who</w:t>
      </w:r>
      <w:proofErr w:type="gramEnd"/>
      <w:r w:rsidRPr="006B3B1F">
        <w:rPr>
          <w:rFonts w:ascii="Trebuchet MS" w:hAnsi="Trebuchet MS"/>
          <w:sz w:val="24"/>
          <w:szCs w:val="24"/>
        </w:rPr>
        <w:t xml:space="preserve"> else could it be?</w:t>
      </w:r>
    </w:p>
    <w:p w:rsidR="006B3B1F" w:rsidRPr="006B3B1F" w:rsidRDefault="006B3B1F" w:rsidP="006B3B1F">
      <w:pPr>
        <w:spacing w:after="0" w:line="240" w:lineRule="auto"/>
        <w:rPr>
          <w:rFonts w:ascii="Trebuchet MS" w:hAnsi="Trebuchet MS"/>
          <w:sz w:val="24"/>
          <w:szCs w:val="24"/>
        </w:rPr>
      </w:pPr>
    </w:p>
    <w:p w:rsidR="006B3B1F" w:rsidRPr="006B3B1F" w:rsidRDefault="006B3B1F" w:rsidP="006B3B1F">
      <w:pPr>
        <w:spacing w:after="0" w:line="240" w:lineRule="auto"/>
        <w:rPr>
          <w:rFonts w:ascii="Trebuchet MS" w:hAnsi="Trebuchet MS"/>
          <w:sz w:val="24"/>
          <w:szCs w:val="24"/>
        </w:rPr>
      </w:pPr>
      <w:r w:rsidRPr="006B3B1F">
        <w:rPr>
          <w:rFonts w:ascii="Trebuchet MS" w:hAnsi="Trebuchet MS"/>
          <w:sz w:val="24"/>
          <w:szCs w:val="24"/>
        </w:rPr>
        <w:t>‘What message does my Lord have for his servant,’ Joshua forces out, desperate to know God’s strategy for winning the impossible battle he is facing.</w:t>
      </w:r>
    </w:p>
    <w:p w:rsidR="006B3B1F" w:rsidRPr="006B3B1F" w:rsidRDefault="006B3B1F" w:rsidP="006B3B1F">
      <w:pPr>
        <w:spacing w:after="0" w:line="240" w:lineRule="auto"/>
        <w:rPr>
          <w:rFonts w:ascii="Trebuchet MS" w:hAnsi="Trebuchet MS"/>
          <w:sz w:val="24"/>
          <w:szCs w:val="24"/>
        </w:rPr>
      </w:pPr>
    </w:p>
    <w:p w:rsidR="006B3B1F" w:rsidRDefault="006B3B1F" w:rsidP="006B3B1F">
      <w:pPr>
        <w:spacing w:after="0" w:line="240" w:lineRule="auto"/>
        <w:rPr>
          <w:rFonts w:ascii="Trebuchet MS" w:hAnsi="Trebuchet MS"/>
          <w:color w:val="1BA188"/>
          <w:sz w:val="26"/>
          <w:szCs w:val="26"/>
        </w:rPr>
      </w:pPr>
      <w:r w:rsidRPr="006B3B1F">
        <w:rPr>
          <w:rFonts w:ascii="Trebuchet MS" w:hAnsi="Trebuchet MS"/>
          <w:sz w:val="24"/>
          <w:szCs w:val="24"/>
        </w:rPr>
        <w:t xml:space="preserve">The reply comes, ‘Take off your sandals, for the place where you are standing is holy.’  </w:t>
      </w:r>
    </w:p>
    <w:p w:rsidR="006B3B1F" w:rsidRDefault="006B3B1F" w:rsidP="00F801C6">
      <w:pPr>
        <w:spacing w:after="0" w:line="240" w:lineRule="auto"/>
        <w:rPr>
          <w:rFonts w:ascii="Trebuchet MS" w:hAnsi="Trebuchet MS"/>
          <w:color w:val="1BA188"/>
          <w:sz w:val="26"/>
          <w:szCs w:val="26"/>
        </w:rPr>
      </w:pPr>
    </w:p>
    <w:p w:rsidR="00F801C6" w:rsidRPr="00040336" w:rsidRDefault="00F801C6" w:rsidP="00F801C6">
      <w:pPr>
        <w:spacing w:after="0" w:line="240" w:lineRule="auto"/>
        <w:rPr>
          <w:rFonts w:ascii="Trebuchet MS" w:hAnsi="Trebuchet MS"/>
          <w:color w:val="1BA188"/>
          <w:sz w:val="26"/>
          <w:szCs w:val="26"/>
        </w:rPr>
      </w:pPr>
      <w:r w:rsidRPr="00040336">
        <w:rPr>
          <w:rFonts w:ascii="Trebuchet MS" w:hAnsi="Trebuchet MS"/>
          <w:color w:val="1BA188"/>
          <w:sz w:val="26"/>
          <w:szCs w:val="26"/>
        </w:rPr>
        <w:t>Deepen</w:t>
      </w:r>
    </w:p>
    <w:p w:rsidR="006B3B1F" w:rsidRPr="006B3B1F" w:rsidRDefault="006B3B1F" w:rsidP="006B3B1F">
      <w:pPr>
        <w:rPr>
          <w:rFonts w:ascii="Trebuchet MS" w:hAnsi="Trebuchet MS"/>
          <w:sz w:val="24"/>
          <w:szCs w:val="24"/>
        </w:rPr>
      </w:pPr>
      <w:r w:rsidRPr="006B3B1F">
        <w:rPr>
          <w:rFonts w:ascii="Trebuchet MS" w:hAnsi="Trebuchet MS"/>
          <w:sz w:val="24"/>
          <w:szCs w:val="24"/>
        </w:rPr>
        <w:t>Something about encountering the manifest presence of God shifts things in our hearts and minds. Yes, God is omnipresent – everywhere at all times – but there are times when he seems especially close, as if you can almost feel him. Those liminal times, when God seems closer than usual, can be catalysts to transform us, our churches and corps, and the world. It’s in those moments that we realise again that God is bigger than our fear. It’s those moments that kindle in us the faith to follow God’s plans, purposes and strategies, but only if we, like Joshua, are willing to ‘take off our shoes’ and surrender to him.</w:t>
      </w:r>
    </w:p>
    <w:p w:rsidR="006B3B1F" w:rsidRDefault="006B3B1F" w:rsidP="006B3B1F">
      <w:pPr>
        <w:rPr>
          <w:rFonts w:ascii="Trebuchet MS" w:hAnsi="Trebuchet MS"/>
          <w:i/>
          <w:sz w:val="24"/>
          <w:szCs w:val="24"/>
        </w:rPr>
      </w:pPr>
      <w:r w:rsidRPr="006B3B1F">
        <w:rPr>
          <w:rFonts w:ascii="Trebuchet MS" w:hAnsi="Trebuchet MS"/>
          <w:sz w:val="24"/>
          <w:szCs w:val="24"/>
        </w:rPr>
        <w:t>Bowing barefoot before the commander of the army of the Lord, Joshua receives divine strategy. They are to walk in circles of faith around the city, once a day fo</w:t>
      </w:r>
      <w:r w:rsidR="00EF1272">
        <w:rPr>
          <w:rFonts w:ascii="Trebuchet MS" w:hAnsi="Trebuchet MS"/>
          <w:sz w:val="24"/>
          <w:szCs w:val="24"/>
        </w:rPr>
        <w:t>r six</w:t>
      </w:r>
      <w:r w:rsidRPr="006B3B1F">
        <w:rPr>
          <w:rFonts w:ascii="Trebuchet MS" w:hAnsi="Trebuchet MS"/>
          <w:sz w:val="24"/>
          <w:szCs w:val="24"/>
        </w:rPr>
        <w:t xml:space="preserve"> </w:t>
      </w:r>
      <w:r w:rsidR="00EF1272">
        <w:rPr>
          <w:rFonts w:ascii="Trebuchet MS" w:hAnsi="Trebuchet MS"/>
          <w:sz w:val="24"/>
          <w:szCs w:val="24"/>
        </w:rPr>
        <w:t>days</w:t>
      </w:r>
      <w:r w:rsidRPr="006B3B1F">
        <w:rPr>
          <w:rFonts w:ascii="Trebuchet MS" w:hAnsi="Trebuchet MS"/>
          <w:sz w:val="24"/>
          <w:szCs w:val="24"/>
        </w:rPr>
        <w:t xml:space="preserve">, then seven times on the seventh day. Then they are to raise a shout of faith, and the walls will come down. </w:t>
      </w:r>
    </w:p>
    <w:p w:rsidR="006B3B1F" w:rsidRDefault="006B3B1F" w:rsidP="006B3B1F">
      <w:pPr>
        <w:spacing w:after="0" w:line="240" w:lineRule="auto"/>
        <w:rPr>
          <w:rFonts w:ascii="Trebuchet MS" w:hAnsi="Trebuchet MS"/>
          <w:b/>
          <w:color w:val="1BA188"/>
          <w:sz w:val="26"/>
          <w:szCs w:val="26"/>
        </w:rPr>
      </w:pPr>
      <w:r w:rsidRPr="00040336">
        <w:rPr>
          <w:rFonts w:ascii="Trebuchet MS" w:hAnsi="Trebuchet MS"/>
          <w:color w:val="1BA188"/>
          <w:sz w:val="26"/>
          <w:szCs w:val="26"/>
        </w:rPr>
        <w:t>Conclusion</w:t>
      </w:r>
    </w:p>
    <w:p w:rsidR="006B3B1F" w:rsidRPr="006B3B1F" w:rsidRDefault="006B3B1F" w:rsidP="006B3B1F">
      <w:pPr>
        <w:rPr>
          <w:rFonts w:ascii="Trebuchet MS" w:hAnsi="Trebuchet MS"/>
          <w:sz w:val="24"/>
          <w:szCs w:val="24"/>
        </w:rPr>
      </w:pPr>
      <w:r w:rsidRPr="006B3B1F">
        <w:rPr>
          <w:rFonts w:ascii="Trebuchet MS" w:hAnsi="Trebuchet MS"/>
          <w:sz w:val="24"/>
          <w:szCs w:val="24"/>
        </w:rPr>
        <w:t>If we are to walk in circles, may they be circles of faith, not circles of fear. I have given up trying to plan for the future. There is too much I cannot know. Instead, I am trying to lean into this posture of faith-filled obedience, inclining my heart to the voice of the Commander of the Army of the Lord, taking off my shoes and surrendering to his plans.</w:t>
      </w:r>
    </w:p>
    <w:p w:rsidR="006B3B1F" w:rsidRDefault="006B3B1F" w:rsidP="006B3B1F">
      <w:pPr>
        <w:rPr>
          <w:rFonts w:ascii="Trebuchet MS" w:hAnsi="Trebuchet MS"/>
          <w:sz w:val="24"/>
          <w:szCs w:val="24"/>
        </w:rPr>
      </w:pPr>
      <w:r w:rsidRPr="006B3B1F">
        <w:rPr>
          <w:rFonts w:ascii="Trebuchet MS" w:hAnsi="Trebuchet MS"/>
          <w:sz w:val="24"/>
          <w:szCs w:val="24"/>
        </w:rPr>
        <w:t>At every moment, we have the choice to respond to the wildness of our world, and the wildness of our God, with fear or with faith. God will not up and leave us if we are afraid. He’s loving and kind, compassionate and tender. But he longs for us to raise our faith to meet our fear, to step out in surrendered obedience, to follow wherever he leads.</w:t>
      </w:r>
    </w:p>
    <w:p w:rsidR="006B3B1F" w:rsidRPr="004A0A61" w:rsidRDefault="006B3B1F" w:rsidP="006B3B1F">
      <w:pPr>
        <w:rPr>
          <w:rFonts w:ascii="Trebuchet MS" w:hAnsi="Trebuchet MS"/>
          <w:i/>
          <w:sz w:val="24"/>
          <w:szCs w:val="24"/>
        </w:rPr>
      </w:pPr>
      <w:r w:rsidRPr="004A0A61">
        <w:rPr>
          <w:rFonts w:ascii="Trebuchet MS" w:hAnsi="Trebuchet MS"/>
          <w:i/>
          <w:sz w:val="24"/>
          <w:szCs w:val="24"/>
        </w:rPr>
        <w:t>A truth to hold on to</w:t>
      </w:r>
    </w:p>
    <w:p w:rsidR="006B3B1F" w:rsidRDefault="006B3B1F" w:rsidP="006B3B1F">
      <w:pPr>
        <w:rPr>
          <w:rFonts w:ascii="Trebuchet MS" w:hAnsi="Trebuchet MS"/>
          <w:sz w:val="24"/>
          <w:szCs w:val="24"/>
        </w:rPr>
      </w:pPr>
      <w:r w:rsidRPr="006B3B1F">
        <w:rPr>
          <w:rFonts w:ascii="Trebuchet MS" w:hAnsi="Trebuchet MS"/>
          <w:sz w:val="24"/>
          <w:szCs w:val="24"/>
        </w:rPr>
        <w:t>When we get close to God in surrender, he gives us faith to obey.</w:t>
      </w:r>
    </w:p>
    <w:p w:rsidR="006B3B1F" w:rsidRDefault="006B3B1F" w:rsidP="006B3B1F">
      <w:pPr>
        <w:rPr>
          <w:rFonts w:ascii="Trebuchet MS" w:hAnsi="Trebuchet MS"/>
          <w:sz w:val="24"/>
          <w:szCs w:val="24"/>
        </w:rPr>
      </w:pPr>
      <w:r>
        <w:rPr>
          <w:rFonts w:ascii="Trebuchet MS" w:hAnsi="Trebuchet MS"/>
          <w:color w:val="1BA188"/>
          <w:sz w:val="26"/>
          <w:szCs w:val="26"/>
        </w:rPr>
        <w:t>Challenge</w:t>
      </w:r>
    </w:p>
    <w:p w:rsidR="00D750D2" w:rsidRPr="00DF5740" w:rsidRDefault="006B3B1F" w:rsidP="00040336">
      <w:pPr>
        <w:pStyle w:val="ListParagraph"/>
        <w:numPr>
          <w:ilvl w:val="0"/>
          <w:numId w:val="2"/>
        </w:numPr>
        <w:spacing w:after="0" w:line="240" w:lineRule="auto"/>
        <w:rPr>
          <w:rFonts w:ascii="Trebuchet MS" w:hAnsi="Trebuchet MS"/>
          <w:sz w:val="24"/>
          <w:szCs w:val="24"/>
        </w:rPr>
      </w:pPr>
      <w:r w:rsidRPr="006B3B1F">
        <w:rPr>
          <w:rFonts w:ascii="Trebuchet MS" w:hAnsi="Trebuchet MS"/>
          <w:sz w:val="24"/>
          <w:szCs w:val="24"/>
        </w:rPr>
        <w:t>Have you done the last thing God told you to do?</w:t>
      </w:r>
    </w:p>
    <w:p w:rsidR="00D750D2" w:rsidRDefault="00D750D2" w:rsidP="00040336">
      <w:pPr>
        <w:spacing w:after="0" w:line="240" w:lineRule="auto"/>
        <w:rPr>
          <w:rFonts w:ascii="Trebuchet MS" w:hAnsi="Trebuchet MS"/>
          <w:color w:val="1C418F"/>
          <w:sz w:val="28"/>
          <w:szCs w:val="28"/>
        </w:rPr>
      </w:pPr>
    </w:p>
    <w:p w:rsidR="002B736D" w:rsidRDefault="002B736D" w:rsidP="002B736D">
      <w:pPr>
        <w:spacing w:after="0" w:line="240" w:lineRule="auto"/>
        <w:rPr>
          <w:rFonts w:ascii="Trebuchet MS" w:hAnsi="Trebuchet MS"/>
          <w:color w:val="1C418F"/>
          <w:sz w:val="30"/>
          <w:szCs w:val="30"/>
        </w:rPr>
      </w:pPr>
    </w:p>
    <w:p w:rsidR="002B736D" w:rsidRDefault="002B736D" w:rsidP="002B736D">
      <w:pPr>
        <w:spacing w:after="0" w:line="240" w:lineRule="auto"/>
        <w:rPr>
          <w:rFonts w:ascii="Trebuchet MS" w:hAnsi="Trebuchet MS"/>
          <w:color w:val="1C418F"/>
          <w:sz w:val="30"/>
          <w:szCs w:val="30"/>
        </w:rPr>
      </w:pPr>
    </w:p>
    <w:p w:rsidR="002B736D" w:rsidRPr="00E81F34" w:rsidRDefault="002B736D" w:rsidP="002B736D">
      <w:pPr>
        <w:spacing w:after="0" w:line="240" w:lineRule="auto"/>
        <w:rPr>
          <w:rFonts w:ascii="Trebuchet MS" w:hAnsi="Trebuchet MS"/>
          <w:color w:val="1C418F"/>
          <w:sz w:val="30"/>
          <w:szCs w:val="30"/>
        </w:rPr>
      </w:pPr>
      <w:r>
        <w:rPr>
          <w:rFonts w:ascii="Trebuchet MS" w:hAnsi="Trebuchet MS"/>
          <w:color w:val="1C418F"/>
          <w:sz w:val="30"/>
          <w:szCs w:val="30"/>
        </w:rPr>
        <w:t>WATCH</w:t>
      </w:r>
      <w:r w:rsidR="00D66545">
        <w:rPr>
          <w:rFonts w:ascii="Trebuchet MS" w:hAnsi="Trebuchet MS"/>
          <w:color w:val="1C418F"/>
          <w:sz w:val="30"/>
          <w:szCs w:val="30"/>
        </w:rPr>
        <w:t xml:space="preserve"> AND LISTEN</w:t>
      </w:r>
    </w:p>
    <w:p w:rsidR="002B736D" w:rsidRDefault="002B736D" w:rsidP="002B736D">
      <w:pPr>
        <w:spacing w:after="0" w:line="240" w:lineRule="auto"/>
        <w:rPr>
          <w:rFonts w:ascii="Trebuchet MS" w:hAnsi="Trebuchet MS"/>
          <w:sz w:val="30"/>
          <w:szCs w:val="30"/>
        </w:rPr>
      </w:pPr>
    </w:p>
    <w:p w:rsidR="00D66545" w:rsidRDefault="002B736D" w:rsidP="00D66545">
      <w:pPr>
        <w:rPr>
          <w:rFonts w:ascii="Trebuchet MS" w:hAnsi="Trebuchet MS"/>
          <w:sz w:val="24"/>
          <w:szCs w:val="24"/>
        </w:rPr>
      </w:pPr>
      <w:r w:rsidRPr="00D750D2">
        <w:rPr>
          <w:rFonts w:ascii="Trebuchet MS" w:hAnsi="Trebuchet MS"/>
          <w:sz w:val="24"/>
          <w:szCs w:val="24"/>
        </w:rPr>
        <w:t xml:space="preserve">This month </w:t>
      </w:r>
      <w:r w:rsidR="00D66545" w:rsidRPr="00D66545">
        <w:rPr>
          <w:rFonts w:ascii="Trebuchet MS" w:hAnsi="Trebuchet MS"/>
          <w:sz w:val="24"/>
          <w:szCs w:val="24"/>
        </w:rPr>
        <w:t>we hear the story of Diamond, a man who raised his voice and stepped out in faith to he</w:t>
      </w:r>
      <w:r w:rsidR="00D66545">
        <w:rPr>
          <w:rFonts w:ascii="Trebuchet MS" w:hAnsi="Trebuchet MS"/>
          <w:sz w:val="24"/>
          <w:szCs w:val="24"/>
        </w:rPr>
        <w:t>lp bring down a huge injustice.</w:t>
      </w:r>
    </w:p>
    <w:p w:rsidR="002B736D" w:rsidRDefault="00463AE8" w:rsidP="00D66545">
      <w:pPr>
        <w:rPr>
          <w:rFonts w:ascii="Trebuchet MS" w:hAnsi="Trebuchet MS"/>
          <w:sz w:val="24"/>
          <w:szCs w:val="24"/>
        </w:rPr>
      </w:pPr>
      <w:r>
        <w:rPr>
          <w:rFonts w:ascii="Trebuchet MS" w:hAnsi="Trebuchet MS"/>
          <w:sz w:val="24"/>
          <w:szCs w:val="24"/>
        </w:rPr>
        <w:t>We also have a video montage from t</w:t>
      </w:r>
      <w:r w:rsidR="00D66545">
        <w:rPr>
          <w:rFonts w:ascii="Trebuchet MS" w:hAnsi="Trebuchet MS"/>
          <w:sz w:val="24"/>
          <w:szCs w:val="24"/>
        </w:rPr>
        <w:t>he</w:t>
      </w:r>
      <w:r w:rsidR="00D66545" w:rsidRPr="00D66545">
        <w:rPr>
          <w:rFonts w:ascii="Trebuchet MS" w:hAnsi="Trebuchet MS"/>
          <w:sz w:val="24"/>
          <w:szCs w:val="24"/>
        </w:rPr>
        <w:t xml:space="preserve"> Salvation Army Prayer Strategy Team </w:t>
      </w:r>
      <w:r w:rsidR="00D66545">
        <w:rPr>
          <w:rFonts w:ascii="Trebuchet MS" w:hAnsi="Trebuchet MS"/>
          <w:sz w:val="24"/>
          <w:szCs w:val="24"/>
        </w:rPr>
        <w:t xml:space="preserve">on </w:t>
      </w:r>
      <w:r w:rsidR="00D66545" w:rsidRPr="00D66545">
        <w:rPr>
          <w:rFonts w:ascii="Trebuchet MS" w:hAnsi="Trebuchet MS"/>
          <w:sz w:val="24"/>
          <w:szCs w:val="24"/>
        </w:rPr>
        <w:t>our top tips for praying out loud.</w:t>
      </w:r>
    </w:p>
    <w:p w:rsidR="002B736D" w:rsidRPr="00E81F34" w:rsidRDefault="00AB3660" w:rsidP="002B736D">
      <w:pPr>
        <w:rPr>
          <w:rFonts w:ascii="Trebuchet MS" w:hAnsi="Trebuchet MS"/>
          <w:sz w:val="24"/>
          <w:szCs w:val="24"/>
        </w:rPr>
      </w:pPr>
      <w:hyperlink r:id="rId10" w:history="1">
        <w:r w:rsidR="002B736D" w:rsidRPr="007E3AB2">
          <w:rPr>
            <w:rStyle w:val="Hyperlink"/>
            <w:rFonts w:ascii="Trebuchet MS" w:hAnsi="Trebuchet MS"/>
            <w:sz w:val="24"/>
            <w:szCs w:val="24"/>
          </w:rPr>
          <w:t>Watch</w:t>
        </w:r>
        <w:r w:rsidR="00D66545">
          <w:rPr>
            <w:rStyle w:val="Hyperlink"/>
            <w:rFonts w:ascii="Trebuchet MS" w:hAnsi="Trebuchet MS"/>
            <w:sz w:val="24"/>
            <w:szCs w:val="24"/>
          </w:rPr>
          <w:t xml:space="preserve"> and listen</w:t>
        </w:r>
        <w:r w:rsidR="002B736D" w:rsidRPr="007E3AB2">
          <w:rPr>
            <w:rStyle w:val="Hyperlink"/>
            <w:rFonts w:ascii="Trebuchet MS" w:hAnsi="Trebuchet MS"/>
            <w:sz w:val="24"/>
            <w:szCs w:val="24"/>
          </w:rPr>
          <w:t xml:space="preserve"> </w:t>
        </w:r>
        <w:r w:rsidR="00D66545">
          <w:rPr>
            <w:rStyle w:val="Hyperlink"/>
            <w:rFonts w:ascii="Trebuchet MS" w:hAnsi="Trebuchet MS"/>
            <w:sz w:val="24"/>
            <w:szCs w:val="24"/>
          </w:rPr>
          <w:t>here</w:t>
        </w:r>
      </w:hyperlink>
      <w:r w:rsidR="002B736D">
        <w:rPr>
          <w:rFonts w:ascii="Trebuchet MS" w:hAnsi="Trebuchet MS"/>
          <w:sz w:val="24"/>
          <w:szCs w:val="24"/>
        </w:rPr>
        <w:t xml:space="preserve"> </w:t>
      </w:r>
    </w:p>
    <w:p w:rsidR="00DF5740" w:rsidRDefault="00DF5740" w:rsidP="00040336">
      <w:pPr>
        <w:spacing w:after="0" w:line="240" w:lineRule="auto"/>
        <w:rPr>
          <w:rFonts w:ascii="Trebuchet MS" w:hAnsi="Trebuchet MS"/>
          <w:color w:val="1C418F"/>
          <w:sz w:val="28"/>
          <w:szCs w:val="28"/>
        </w:rPr>
      </w:pPr>
    </w:p>
    <w:p w:rsidR="00DF5740" w:rsidRDefault="00DF5740" w:rsidP="00040336">
      <w:pPr>
        <w:spacing w:after="0" w:line="240" w:lineRule="auto"/>
        <w:rPr>
          <w:rFonts w:ascii="Trebuchet MS" w:hAnsi="Trebuchet MS"/>
          <w:color w:val="1C418F"/>
          <w:sz w:val="28"/>
          <w:szCs w:val="28"/>
        </w:rPr>
      </w:pPr>
    </w:p>
    <w:p w:rsidR="002B736D" w:rsidRDefault="002B736D" w:rsidP="00040336">
      <w:pPr>
        <w:spacing w:after="0" w:line="240" w:lineRule="auto"/>
        <w:rPr>
          <w:rFonts w:ascii="Trebuchet MS" w:hAnsi="Trebuchet MS"/>
          <w:color w:val="1C418F"/>
          <w:sz w:val="28"/>
          <w:szCs w:val="28"/>
        </w:rPr>
      </w:pPr>
    </w:p>
    <w:p w:rsidR="002B736D" w:rsidRDefault="002B736D" w:rsidP="00040336">
      <w:pPr>
        <w:spacing w:after="0" w:line="240" w:lineRule="auto"/>
        <w:rPr>
          <w:rFonts w:ascii="Trebuchet MS" w:hAnsi="Trebuchet MS"/>
          <w:color w:val="1C418F"/>
          <w:sz w:val="28"/>
          <w:szCs w:val="28"/>
        </w:rPr>
      </w:pPr>
    </w:p>
    <w:p w:rsidR="002B736D" w:rsidRDefault="002B736D" w:rsidP="00040336">
      <w:pPr>
        <w:spacing w:after="0" w:line="240" w:lineRule="auto"/>
        <w:rPr>
          <w:rFonts w:ascii="Trebuchet MS" w:hAnsi="Trebuchet MS"/>
          <w:color w:val="1C418F"/>
          <w:sz w:val="28"/>
          <w:szCs w:val="28"/>
        </w:rPr>
      </w:pPr>
    </w:p>
    <w:p w:rsidR="00EF1272" w:rsidRDefault="00EF1272" w:rsidP="00040336">
      <w:pPr>
        <w:spacing w:after="0" w:line="240" w:lineRule="auto"/>
        <w:rPr>
          <w:rFonts w:ascii="Trebuchet MS" w:hAnsi="Trebuchet MS"/>
          <w:color w:val="1C418F"/>
          <w:sz w:val="28"/>
          <w:szCs w:val="28"/>
        </w:rPr>
      </w:pPr>
    </w:p>
    <w:p w:rsidR="00EF1272" w:rsidRDefault="00EF1272" w:rsidP="00040336">
      <w:pPr>
        <w:spacing w:after="0" w:line="240" w:lineRule="auto"/>
        <w:rPr>
          <w:rFonts w:ascii="Trebuchet MS" w:hAnsi="Trebuchet MS"/>
          <w:color w:val="1C418F"/>
          <w:sz w:val="28"/>
          <w:szCs w:val="28"/>
        </w:rPr>
      </w:pPr>
    </w:p>
    <w:p w:rsidR="00EF1272" w:rsidRDefault="00EF1272" w:rsidP="00040336">
      <w:pPr>
        <w:spacing w:after="0" w:line="240" w:lineRule="auto"/>
        <w:rPr>
          <w:rFonts w:ascii="Trebuchet MS" w:hAnsi="Trebuchet MS"/>
          <w:color w:val="1C418F"/>
          <w:sz w:val="28"/>
          <w:szCs w:val="28"/>
        </w:rPr>
      </w:pPr>
    </w:p>
    <w:p w:rsidR="00040336" w:rsidRDefault="00040336" w:rsidP="00040336">
      <w:pPr>
        <w:spacing w:after="0" w:line="240" w:lineRule="auto"/>
        <w:rPr>
          <w:rFonts w:ascii="Trebuchet MS" w:hAnsi="Trebuchet MS"/>
          <w:color w:val="1C418F"/>
          <w:sz w:val="28"/>
          <w:szCs w:val="28"/>
        </w:rPr>
      </w:pPr>
      <w:r>
        <w:rPr>
          <w:rFonts w:ascii="Trebuchet MS" w:hAnsi="Trebuchet MS"/>
          <w:color w:val="1C418F"/>
          <w:sz w:val="28"/>
          <w:szCs w:val="28"/>
        </w:rPr>
        <w:t>DISCUSS</w:t>
      </w:r>
      <w:r w:rsidR="003A605B">
        <w:rPr>
          <w:rFonts w:ascii="Trebuchet MS" w:hAnsi="Trebuchet MS"/>
          <w:color w:val="1C418F"/>
          <w:sz w:val="28"/>
          <w:szCs w:val="28"/>
        </w:rPr>
        <w:t xml:space="preserve"> </w:t>
      </w:r>
    </w:p>
    <w:p w:rsidR="008D139B" w:rsidRDefault="008D139B" w:rsidP="00040336">
      <w:pPr>
        <w:spacing w:after="0" w:line="240" w:lineRule="auto"/>
        <w:rPr>
          <w:rFonts w:ascii="Trebuchet MS" w:hAnsi="Trebuchet MS"/>
          <w:color w:val="E36C0A" w:themeColor="accent6" w:themeShade="BF"/>
          <w:sz w:val="26"/>
          <w:szCs w:val="26"/>
        </w:rPr>
      </w:pPr>
    </w:p>
    <w:p w:rsidR="00DF5740" w:rsidRPr="00DF5740" w:rsidRDefault="00DF5740" w:rsidP="00DF5740">
      <w:pPr>
        <w:pStyle w:val="ListParagraph"/>
        <w:numPr>
          <w:ilvl w:val="0"/>
          <w:numId w:val="14"/>
        </w:numPr>
        <w:spacing w:after="0" w:line="240" w:lineRule="auto"/>
        <w:rPr>
          <w:rFonts w:ascii="Trebuchet MS" w:hAnsi="Trebuchet MS"/>
          <w:sz w:val="24"/>
          <w:szCs w:val="24"/>
        </w:rPr>
      </w:pPr>
      <w:r w:rsidRPr="00DF5740">
        <w:rPr>
          <w:rFonts w:ascii="Trebuchet MS" w:hAnsi="Trebuchet MS"/>
          <w:sz w:val="24"/>
          <w:szCs w:val="24"/>
        </w:rPr>
        <w:t>Have you ever done something that frightened you? What was it like?</w:t>
      </w:r>
    </w:p>
    <w:p w:rsidR="00DF5740" w:rsidRPr="00DF5740" w:rsidRDefault="00DF5740" w:rsidP="00DF5740">
      <w:pPr>
        <w:pStyle w:val="ListParagraph"/>
        <w:numPr>
          <w:ilvl w:val="0"/>
          <w:numId w:val="14"/>
        </w:numPr>
        <w:spacing w:after="0" w:line="240" w:lineRule="auto"/>
        <w:rPr>
          <w:rFonts w:ascii="Trebuchet MS" w:hAnsi="Trebuchet MS"/>
          <w:sz w:val="24"/>
          <w:szCs w:val="24"/>
        </w:rPr>
      </w:pPr>
      <w:r w:rsidRPr="00DF5740">
        <w:rPr>
          <w:rFonts w:ascii="Trebuchet MS" w:hAnsi="Trebuchet MS"/>
          <w:sz w:val="24"/>
          <w:szCs w:val="24"/>
        </w:rPr>
        <w:t>When was the last time (if ever) you felt God come close – perhaps in worship, prayer, during a meeting or by yourself?</w:t>
      </w:r>
    </w:p>
    <w:p w:rsidR="00DF5740" w:rsidRPr="00DF5740" w:rsidRDefault="00DF5740" w:rsidP="00DF5740">
      <w:pPr>
        <w:pStyle w:val="ListParagraph"/>
        <w:numPr>
          <w:ilvl w:val="0"/>
          <w:numId w:val="14"/>
        </w:numPr>
        <w:spacing w:after="0" w:line="240" w:lineRule="auto"/>
        <w:rPr>
          <w:rFonts w:ascii="Trebuchet MS" w:hAnsi="Trebuchet MS"/>
          <w:sz w:val="24"/>
          <w:szCs w:val="24"/>
        </w:rPr>
      </w:pPr>
      <w:r w:rsidRPr="00DF5740">
        <w:rPr>
          <w:rFonts w:ascii="Trebuchet MS" w:hAnsi="Trebuchet MS"/>
          <w:sz w:val="24"/>
          <w:szCs w:val="24"/>
        </w:rPr>
        <w:t>Have you ever responded to God in a public way in a meeting – for instance by raising a hand in response to an appeal, going forward for prayer or kneeling at the Mercy Seat? Was it scary?</w:t>
      </w:r>
    </w:p>
    <w:p w:rsidR="00DF5740" w:rsidRPr="00DF5740" w:rsidRDefault="00DF5740" w:rsidP="00DF5740">
      <w:pPr>
        <w:pStyle w:val="ListParagraph"/>
        <w:numPr>
          <w:ilvl w:val="0"/>
          <w:numId w:val="14"/>
        </w:numPr>
        <w:spacing w:after="0" w:line="240" w:lineRule="auto"/>
        <w:rPr>
          <w:rFonts w:ascii="Trebuchet MS" w:hAnsi="Trebuchet MS"/>
          <w:sz w:val="24"/>
          <w:szCs w:val="24"/>
        </w:rPr>
      </w:pPr>
      <w:r w:rsidRPr="00DF5740">
        <w:rPr>
          <w:rFonts w:ascii="Trebuchet MS" w:hAnsi="Trebuchet MS"/>
          <w:sz w:val="24"/>
          <w:szCs w:val="24"/>
        </w:rPr>
        <w:t>What might God be calling you to do, say or be, that you find intimidating or frightening?</w:t>
      </w:r>
    </w:p>
    <w:p w:rsidR="00DF5740" w:rsidRPr="00DF5740" w:rsidRDefault="00DF5740" w:rsidP="00DF5740">
      <w:pPr>
        <w:pStyle w:val="ListParagraph"/>
        <w:numPr>
          <w:ilvl w:val="0"/>
          <w:numId w:val="14"/>
        </w:numPr>
        <w:spacing w:after="0" w:line="240" w:lineRule="auto"/>
        <w:rPr>
          <w:rFonts w:ascii="Trebuchet MS" w:hAnsi="Trebuchet MS"/>
          <w:sz w:val="24"/>
          <w:szCs w:val="24"/>
        </w:rPr>
      </w:pPr>
      <w:r w:rsidRPr="00DF5740">
        <w:rPr>
          <w:rFonts w:ascii="Trebuchet MS" w:hAnsi="Trebuchet MS"/>
          <w:sz w:val="24"/>
          <w:szCs w:val="24"/>
        </w:rPr>
        <w:t>When was the last time you made a prayer of surrender to God?</w:t>
      </w:r>
    </w:p>
    <w:p w:rsidR="00DF5740" w:rsidRPr="00DF5740" w:rsidRDefault="00DF5740" w:rsidP="00DF5740">
      <w:pPr>
        <w:pStyle w:val="ListParagraph"/>
        <w:numPr>
          <w:ilvl w:val="0"/>
          <w:numId w:val="14"/>
        </w:numPr>
        <w:spacing w:after="0" w:line="240" w:lineRule="auto"/>
        <w:rPr>
          <w:rFonts w:ascii="Trebuchet MS" w:hAnsi="Trebuchet MS"/>
          <w:sz w:val="24"/>
          <w:szCs w:val="24"/>
        </w:rPr>
      </w:pPr>
      <w:r w:rsidRPr="00DF5740">
        <w:rPr>
          <w:rFonts w:ascii="Trebuchet MS" w:hAnsi="Trebuchet MS"/>
          <w:sz w:val="24"/>
          <w:szCs w:val="24"/>
        </w:rPr>
        <w:t xml:space="preserve">What are the </w:t>
      </w:r>
      <w:proofErr w:type="spellStart"/>
      <w:r w:rsidRPr="00DF5740">
        <w:rPr>
          <w:rFonts w:ascii="Trebuchet MS" w:hAnsi="Trebuchet MS"/>
          <w:sz w:val="24"/>
          <w:szCs w:val="24"/>
        </w:rPr>
        <w:t>Jerichos</w:t>
      </w:r>
      <w:proofErr w:type="spellEnd"/>
      <w:r w:rsidRPr="00DF5740">
        <w:rPr>
          <w:rFonts w:ascii="Trebuchet MS" w:hAnsi="Trebuchet MS"/>
          <w:sz w:val="24"/>
          <w:szCs w:val="24"/>
        </w:rPr>
        <w:t xml:space="preserve"> in your life or your church or corps – those things which seem unconquerable and in the way of inheriting the promises of God?</w:t>
      </w:r>
    </w:p>
    <w:p w:rsidR="008D139B" w:rsidRPr="00DF5740" w:rsidRDefault="00DF5740" w:rsidP="00DF5740">
      <w:pPr>
        <w:pStyle w:val="ListParagraph"/>
        <w:numPr>
          <w:ilvl w:val="0"/>
          <w:numId w:val="14"/>
        </w:numPr>
        <w:spacing w:after="0" w:line="240" w:lineRule="auto"/>
        <w:rPr>
          <w:rFonts w:ascii="Trebuchet MS" w:hAnsi="Trebuchet MS"/>
          <w:color w:val="E36C0A" w:themeColor="accent6" w:themeShade="BF"/>
          <w:sz w:val="26"/>
          <w:szCs w:val="26"/>
        </w:rPr>
      </w:pPr>
      <w:r w:rsidRPr="00DF5740">
        <w:rPr>
          <w:rFonts w:ascii="Trebuchet MS" w:hAnsi="Trebuchet MS"/>
          <w:sz w:val="24"/>
          <w:szCs w:val="24"/>
        </w:rPr>
        <w:t>Are there times when fear seems to have the victory in you or your church or corps? What would God’s victory cry sound like over that situation? Where do you find yourself surrendering to fear or failure?</w:t>
      </w:r>
    </w:p>
    <w:p w:rsidR="00EA6C5D" w:rsidRDefault="00EA6C5D" w:rsidP="00236067">
      <w:pPr>
        <w:spacing w:after="0" w:line="240" w:lineRule="auto"/>
        <w:rPr>
          <w:rFonts w:ascii="Trebuchet MS" w:hAnsi="Trebuchet MS"/>
          <w:sz w:val="30"/>
          <w:szCs w:val="30"/>
        </w:rPr>
      </w:pPr>
    </w:p>
    <w:p w:rsidR="00EA6C5D" w:rsidRDefault="00EA6C5D" w:rsidP="00236067">
      <w:pPr>
        <w:spacing w:after="0" w:line="240" w:lineRule="auto"/>
        <w:rPr>
          <w:rFonts w:ascii="Trebuchet MS" w:hAnsi="Trebuchet MS"/>
          <w:sz w:val="30"/>
          <w:szCs w:val="30"/>
        </w:rPr>
      </w:pPr>
    </w:p>
    <w:p w:rsidR="00EA6C5D" w:rsidRDefault="00EA6C5D" w:rsidP="00236067">
      <w:pPr>
        <w:spacing w:after="0" w:line="240" w:lineRule="auto"/>
        <w:rPr>
          <w:rFonts w:ascii="Trebuchet MS" w:hAnsi="Trebuchet MS"/>
          <w:sz w:val="30"/>
          <w:szCs w:val="30"/>
        </w:rPr>
      </w:pPr>
    </w:p>
    <w:p w:rsidR="008D139B" w:rsidRDefault="003A605B" w:rsidP="008D139B">
      <w:pPr>
        <w:spacing w:after="0" w:line="240" w:lineRule="auto"/>
        <w:rPr>
          <w:rFonts w:ascii="Trebuchet MS" w:hAnsi="Trebuchet MS"/>
          <w:color w:val="1C418F"/>
          <w:sz w:val="28"/>
          <w:szCs w:val="28"/>
        </w:rPr>
      </w:pPr>
      <w:r>
        <w:rPr>
          <w:rFonts w:ascii="Trebuchet MS" w:hAnsi="Trebuchet MS"/>
          <w:color w:val="1C418F"/>
          <w:sz w:val="28"/>
          <w:szCs w:val="28"/>
        </w:rPr>
        <w:t>PRAY</w:t>
      </w:r>
    </w:p>
    <w:p w:rsidR="001B055A" w:rsidRDefault="001B055A" w:rsidP="008D139B">
      <w:pPr>
        <w:spacing w:after="0" w:line="240" w:lineRule="auto"/>
        <w:rPr>
          <w:rFonts w:ascii="Trebuchet MS" w:hAnsi="Trebuchet MS"/>
          <w:color w:val="1C418F"/>
          <w:sz w:val="28"/>
          <w:szCs w:val="28"/>
        </w:rPr>
      </w:pPr>
    </w:p>
    <w:p w:rsidR="00DF5740" w:rsidRPr="00DF5740" w:rsidRDefault="00DF5740" w:rsidP="00BB1F91">
      <w:pPr>
        <w:pStyle w:val="ListParagraph"/>
        <w:numPr>
          <w:ilvl w:val="0"/>
          <w:numId w:val="16"/>
        </w:numPr>
        <w:spacing w:after="0"/>
        <w:rPr>
          <w:rFonts w:ascii="Trebuchet MS" w:hAnsi="Trebuchet MS"/>
          <w:color w:val="1BA188"/>
          <w:sz w:val="24"/>
          <w:szCs w:val="24"/>
        </w:rPr>
      </w:pPr>
      <w:r w:rsidRPr="00DF5740">
        <w:rPr>
          <w:rFonts w:ascii="Trebuchet MS" w:hAnsi="Trebuchet MS"/>
          <w:color w:val="1BA188"/>
          <w:sz w:val="24"/>
          <w:szCs w:val="24"/>
        </w:rPr>
        <w:t>Circling Prayer (</w:t>
      </w:r>
      <w:proofErr w:type="spellStart"/>
      <w:r w:rsidRPr="00DF5740">
        <w:rPr>
          <w:rFonts w:ascii="Trebuchet MS" w:hAnsi="Trebuchet MS"/>
          <w:i/>
          <w:color w:val="1BA188"/>
          <w:sz w:val="24"/>
          <w:szCs w:val="24"/>
        </w:rPr>
        <w:t>Caim</w:t>
      </w:r>
      <w:proofErr w:type="spellEnd"/>
      <w:r w:rsidRPr="00DF5740">
        <w:rPr>
          <w:rFonts w:ascii="Trebuchet MS" w:hAnsi="Trebuchet MS"/>
          <w:color w:val="1BA188"/>
          <w:sz w:val="24"/>
          <w:szCs w:val="24"/>
        </w:rPr>
        <w:t>)</w:t>
      </w:r>
    </w:p>
    <w:p w:rsidR="00DF5740" w:rsidRDefault="00DF5740" w:rsidP="00DF5740">
      <w:pPr>
        <w:spacing w:after="0" w:line="240" w:lineRule="auto"/>
        <w:rPr>
          <w:rFonts w:ascii="Trebuchet MS" w:hAnsi="Trebuchet MS"/>
          <w:sz w:val="24"/>
          <w:szCs w:val="24"/>
        </w:rPr>
      </w:pPr>
      <w:r w:rsidRPr="00DF5740">
        <w:rPr>
          <w:rFonts w:ascii="Trebuchet MS" w:hAnsi="Trebuchet MS"/>
          <w:sz w:val="24"/>
          <w:szCs w:val="24"/>
        </w:rPr>
        <w:t xml:space="preserve">Celtic Christians had a style of prayer that invoked the presence of God in a circle around a person or community.  </w:t>
      </w:r>
    </w:p>
    <w:p w:rsidR="00EF77C1" w:rsidRPr="00DF5740" w:rsidRDefault="00EF77C1" w:rsidP="00DF5740">
      <w:pPr>
        <w:spacing w:after="0" w:line="240" w:lineRule="auto"/>
        <w:rPr>
          <w:rFonts w:ascii="Trebuchet MS" w:hAnsi="Trebuchet MS"/>
          <w:sz w:val="24"/>
          <w:szCs w:val="24"/>
        </w:rPr>
      </w:pPr>
    </w:p>
    <w:p w:rsidR="00DF5740" w:rsidRPr="00DF5740" w:rsidRDefault="00DF5740" w:rsidP="00DF5740">
      <w:pPr>
        <w:pStyle w:val="ListParagraph"/>
        <w:numPr>
          <w:ilvl w:val="0"/>
          <w:numId w:val="10"/>
        </w:numPr>
        <w:rPr>
          <w:rFonts w:ascii="Trebuchet MS" w:hAnsi="Trebuchet MS"/>
          <w:sz w:val="24"/>
          <w:szCs w:val="24"/>
        </w:rPr>
      </w:pPr>
      <w:r w:rsidRPr="00DF5740">
        <w:rPr>
          <w:rFonts w:ascii="Trebuchet MS" w:hAnsi="Trebuchet MS"/>
          <w:sz w:val="24"/>
          <w:szCs w:val="24"/>
        </w:rPr>
        <w:t xml:space="preserve">Meditate on God encircling you, breaking down the walls in you that prevent him having full access. Take your time, and use repetition to help you connect with God through this prayer. </w:t>
      </w:r>
    </w:p>
    <w:p w:rsidR="00DF5740" w:rsidRPr="008D6BF2" w:rsidRDefault="00DF5740" w:rsidP="00DF5740">
      <w:pPr>
        <w:pStyle w:val="ListParagraph"/>
        <w:numPr>
          <w:ilvl w:val="0"/>
          <w:numId w:val="10"/>
        </w:numPr>
        <w:spacing w:after="0" w:line="240" w:lineRule="auto"/>
        <w:rPr>
          <w:rFonts w:ascii="Trebuchet MS" w:hAnsi="Trebuchet MS"/>
          <w:sz w:val="24"/>
          <w:szCs w:val="24"/>
        </w:rPr>
      </w:pPr>
      <w:r w:rsidRPr="008D6BF2">
        <w:rPr>
          <w:rFonts w:ascii="Trebuchet MS" w:hAnsi="Trebuchet MS"/>
          <w:sz w:val="24"/>
          <w:szCs w:val="24"/>
        </w:rPr>
        <w:t xml:space="preserve">You may like to use the following prayer for yourself, from </w:t>
      </w:r>
      <w:r w:rsidRPr="00C23396">
        <w:rPr>
          <w:rFonts w:ascii="Trebuchet MS" w:hAnsi="Trebuchet MS"/>
          <w:i/>
          <w:sz w:val="24"/>
          <w:szCs w:val="24"/>
        </w:rPr>
        <w:t>Celtic Daily Prayer</w:t>
      </w:r>
      <w:r w:rsidRPr="008D6BF2">
        <w:rPr>
          <w:rFonts w:ascii="Trebuchet MS" w:hAnsi="Trebuchet MS"/>
          <w:sz w:val="24"/>
          <w:szCs w:val="24"/>
        </w:rPr>
        <w:t>:</w:t>
      </w:r>
    </w:p>
    <w:p w:rsidR="00DF5740" w:rsidRPr="00194EE2" w:rsidRDefault="00DF5740" w:rsidP="00DF5740">
      <w:pPr>
        <w:spacing w:after="0"/>
        <w:ind w:left="720" w:firstLine="720"/>
        <w:rPr>
          <w:rFonts w:ascii="Trebuchet MS" w:hAnsi="Trebuchet MS"/>
          <w:sz w:val="24"/>
          <w:szCs w:val="24"/>
        </w:rPr>
      </w:pPr>
      <w:r w:rsidRPr="00194EE2">
        <w:rPr>
          <w:rFonts w:ascii="Trebuchet MS" w:hAnsi="Trebuchet MS"/>
          <w:sz w:val="24"/>
          <w:szCs w:val="24"/>
        </w:rPr>
        <w:t>Circle me, Lord. Keep protection near and danger afar.</w:t>
      </w:r>
    </w:p>
    <w:p w:rsidR="00DF5740" w:rsidRPr="00194EE2" w:rsidRDefault="00DF5740" w:rsidP="00DF5740">
      <w:pPr>
        <w:spacing w:after="0"/>
        <w:ind w:left="720" w:firstLine="720"/>
        <w:rPr>
          <w:rFonts w:ascii="Trebuchet MS" w:hAnsi="Trebuchet MS"/>
          <w:sz w:val="24"/>
          <w:szCs w:val="24"/>
        </w:rPr>
      </w:pPr>
      <w:r w:rsidRPr="00194EE2">
        <w:rPr>
          <w:rFonts w:ascii="Trebuchet MS" w:hAnsi="Trebuchet MS"/>
          <w:sz w:val="24"/>
          <w:szCs w:val="24"/>
        </w:rPr>
        <w:t>Circle me, Lord. Keep light near and darkness afar.</w:t>
      </w:r>
    </w:p>
    <w:p w:rsidR="00DF5740" w:rsidRPr="00194EE2" w:rsidRDefault="00DF5740" w:rsidP="00DF5740">
      <w:pPr>
        <w:spacing w:after="0"/>
        <w:ind w:left="720" w:firstLine="720"/>
        <w:rPr>
          <w:rFonts w:ascii="Trebuchet MS" w:hAnsi="Trebuchet MS"/>
          <w:sz w:val="24"/>
          <w:szCs w:val="24"/>
        </w:rPr>
      </w:pPr>
      <w:r w:rsidRPr="00194EE2">
        <w:rPr>
          <w:rFonts w:ascii="Trebuchet MS" w:hAnsi="Trebuchet MS"/>
          <w:sz w:val="24"/>
          <w:szCs w:val="24"/>
        </w:rPr>
        <w:t>Circle me, Lord. Keep peace within; keep evil out.</w:t>
      </w:r>
    </w:p>
    <w:p w:rsidR="00BB1F91" w:rsidRPr="00BB1F91" w:rsidRDefault="00BB1F91" w:rsidP="00BB1F91">
      <w:pPr>
        <w:pStyle w:val="ListParagraph"/>
        <w:numPr>
          <w:ilvl w:val="0"/>
          <w:numId w:val="10"/>
        </w:numPr>
        <w:spacing w:after="0" w:line="240" w:lineRule="auto"/>
        <w:rPr>
          <w:rFonts w:ascii="Trebuchet MS" w:hAnsi="Trebuchet MS"/>
          <w:sz w:val="24"/>
          <w:szCs w:val="24"/>
        </w:rPr>
      </w:pPr>
      <w:r w:rsidRPr="00BB1F91">
        <w:rPr>
          <w:rFonts w:ascii="Trebuchet MS" w:hAnsi="Trebuchet MS"/>
          <w:sz w:val="24"/>
          <w:szCs w:val="24"/>
        </w:rPr>
        <w:t xml:space="preserve">The prayer below, also from </w:t>
      </w:r>
      <w:r w:rsidRPr="00BB1F91">
        <w:rPr>
          <w:rFonts w:ascii="Trebuchet MS" w:hAnsi="Trebuchet MS"/>
          <w:i/>
          <w:sz w:val="24"/>
          <w:szCs w:val="24"/>
        </w:rPr>
        <w:t>Celtic Daily Prayer</w:t>
      </w:r>
      <w:r w:rsidRPr="00BB1F91">
        <w:rPr>
          <w:rFonts w:ascii="Trebuchet MS" w:hAnsi="Trebuchet MS"/>
          <w:sz w:val="24"/>
          <w:szCs w:val="24"/>
        </w:rPr>
        <w:t>, can be used to intercede for others, by putting their names and situations in the relevant places:</w:t>
      </w:r>
    </w:p>
    <w:p w:rsidR="00BB1F91" w:rsidRPr="00BB1F91" w:rsidRDefault="00BB1F91" w:rsidP="00BB1F91">
      <w:pPr>
        <w:pStyle w:val="ListParagraph"/>
        <w:spacing w:after="0" w:line="240" w:lineRule="auto"/>
        <w:ind w:left="1440"/>
        <w:rPr>
          <w:rFonts w:ascii="Trebuchet MS" w:hAnsi="Trebuchet MS"/>
          <w:sz w:val="24"/>
          <w:szCs w:val="24"/>
        </w:rPr>
      </w:pPr>
      <w:r w:rsidRPr="00BB1F91">
        <w:rPr>
          <w:rFonts w:ascii="Trebuchet MS" w:hAnsi="Trebuchet MS"/>
          <w:sz w:val="24"/>
          <w:szCs w:val="24"/>
        </w:rPr>
        <w:t>Circle (name), Lord. Keep (name the good you want revealed) near and (name the evil you want removed) afar.</w:t>
      </w:r>
    </w:p>
    <w:p w:rsidR="00BB1F91" w:rsidRPr="00BB1F91" w:rsidRDefault="00BB1F91" w:rsidP="00BB1F91">
      <w:pPr>
        <w:pStyle w:val="ListParagraph"/>
        <w:spacing w:after="0" w:line="240" w:lineRule="auto"/>
        <w:ind w:left="1440"/>
        <w:rPr>
          <w:rFonts w:ascii="Trebuchet MS" w:hAnsi="Trebuchet MS"/>
          <w:sz w:val="24"/>
          <w:szCs w:val="24"/>
        </w:rPr>
      </w:pPr>
      <w:r w:rsidRPr="00BB1F91">
        <w:rPr>
          <w:rFonts w:ascii="Trebuchet MS" w:hAnsi="Trebuchet MS"/>
          <w:sz w:val="24"/>
          <w:szCs w:val="24"/>
        </w:rPr>
        <w:t>Circle (name), Lord. Keep comfort near and discouragement afar. Keep peace within and turmoil out.</w:t>
      </w:r>
    </w:p>
    <w:p w:rsidR="00BB1F91" w:rsidRPr="00BB1F91" w:rsidRDefault="00BB1F91" w:rsidP="00BB1F91">
      <w:pPr>
        <w:pStyle w:val="ListParagraph"/>
        <w:spacing w:after="0" w:line="240" w:lineRule="auto"/>
        <w:ind w:left="1080" w:firstLine="360"/>
        <w:rPr>
          <w:rFonts w:ascii="Trebuchet MS" w:hAnsi="Trebuchet MS"/>
          <w:sz w:val="24"/>
          <w:szCs w:val="24"/>
        </w:rPr>
      </w:pPr>
      <w:r w:rsidRPr="00BB1F91">
        <w:rPr>
          <w:rFonts w:ascii="Trebuchet MS" w:hAnsi="Trebuchet MS"/>
          <w:sz w:val="24"/>
          <w:szCs w:val="24"/>
        </w:rPr>
        <w:t>Circle (name), Lord. Keep hope within and despair without.</w:t>
      </w:r>
    </w:p>
    <w:p w:rsidR="006649B4" w:rsidRPr="00DB3BA3" w:rsidRDefault="00BB1F91" w:rsidP="00DB3BA3">
      <w:pPr>
        <w:pStyle w:val="ListParagraph"/>
        <w:numPr>
          <w:ilvl w:val="0"/>
          <w:numId w:val="10"/>
        </w:numPr>
        <w:spacing w:after="0" w:line="240" w:lineRule="auto"/>
        <w:rPr>
          <w:rFonts w:ascii="Trebuchet MS" w:hAnsi="Trebuchet MS"/>
          <w:sz w:val="24"/>
          <w:szCs w:val="24"/>
        </w:rPr>
      </w:pPr>
      <w:r w:rsidRPr="00BB1F91">
        <w:rPr>
          <w:rFonts w:ascii="Trebuchet MS" w:hAnsi="Trebuchet MS"/>
          <w:sz w:val="24"/>
          <w:szCs w:val="24"/>
        </w:rPr>
        <w:t>Try writing your own circling prayer for yourself or someone on your prayer list</w:t>
      </w:r>
    </w:p>
    <w:p w:rsidR="00EA6C5D" w:rsidRDefault="00EA6C5D" w:rsidP="006649B4">
      <w:pPr>
        <w:spacing w:after="0" w:line="240" w:lineRule="auto"/>
        <w:rPr>
          <w:rFonts w:ascii="Trebuchet MS" w:hAnsi="Trebuchet MS"/>
          <w:sz w:val="24"/>
          <w:szCs w:val="24"/>
        </w:rPr>
      </w:pPr>
    </w:p>
    <w:p w:rsidR="00EF1272" w:rsidRDefault="00EF1272" w:rsidP="00DB3BA3">
      <w:pPr>
        <w:pStyle w:val="ListParagraph"/>
        <w:spacing w:after="0"/>
        <w:ind w:left="360"/>
        <w:rPr>
          <w:rFonts w:ascii="Trebuchet MS" w:hAnsi="Trebuchet MS"/>
          <w:color w:val="1BA188"/>
          <w:sz w:val="24"/>
          <w:szCs w:val="24"/>
        </w:rPr>
      </w:pPr>
    </w:p>
    <w:p w:rsidR="00BB1F91" w:rsidRDefault="00BB1F91" w:rsidP="00BB1F91">
      <w:pPr>
        <w:pStyle w:val="ListParagraph"/>
        <w:numPr>
          <w:ilvl w:val="0"/>
          <w:numId w:val="16"/>
        </w:numPr>
        <w:spacing w:after="0"/>
        <w:rPr>
          <w:rFonts w:ascii="Trebuchet MS" w:hAnsi="Trebuchet MS"/>
          <w:color w:val="1BA188"/>
          <w:sz w:val="24"/>
          <w:szCs w:val="24"/>
        </w:rPr>
      </w:pPr>
      <w:r w:rsidRPr="00BB1F91">
        <w:rPr>
          <w:rFonts w:ascii="Trebuchet MS" w:hAnsi="Trebuchet MS"/>
          <w:color w:val="1BA188"/>
          <w:sz w:val="24"/>
          <w:szCs w:val="24"/>
        </w:rPr>
        <w:t xml:space="preserve">Prayer Walk </w:t>
      </w:r>
    </w:p>
    <w:p w:rsidR="00BB1F91" w:rsidRPr="00BB1F91" w:rsidRDefault="00BB1F91" w:rsidP="00BB1F91">
      <w:pPr>
        <w:spacing w:after="0" w:line="240" w:lineRule="auto"/>
        <w:rPr>
          <w:rFonts w:ascii="Trebuchet MS" w:hAnsi="Trebuchet MS"/>
          <w:sz w:val="24"/>
          <w:szCs w:val="24"/>
        </w:rPr>
      </w:pPr>
      <w:r w:rsidRPr="00BB1F91">
        <w:rPr>
          <w:rFonts w:ascii="Trebuchet MS" w:hAnsi="Trebuchet MS"/>
          <w:sz w:val="24"/>
          <w:szCs w:val="24"/>
        </w:rPr>
        <w:t xml:space="preserve">Similar to the </w:t>
      </w:r>
      <w:proofErr w:type="spellStart"/>
      <w:r w:rsidRPr="00BB1F91">
        <w:rPr>
          <w:rFonts w:ascii="Trebuchet MS" w:hAnsi="Trebuchet MS"/>
          <w:i/>
          <w:sz w:val="24"/>
          <w:szCs w:val="24"/>
        </w:rPr>
        <w:t>Caim</w:t>
      </w:r>
      <w:proofErr w:type="spellEnd"/>
      <w:r w:rsidRPr="00BB1F91">
        <w:rPr>
          <w:rFonts w:ascii="Trebuchet MS" w:hAnsi="Trebuchet MS"/>
          <w:sz w:val="24"/>
          <w:szCs w:val="24"/>
        </w:rPr>
        <w:t xml:space="preserve"> prayers above, prayer walking can be a helpful way to focus your prayers for a particular geography. Joshua 1:3 promised, ‘I will give you every place where you set your foot, as I promised Moses’, and in Christ we appropriate that promise for ourselves as we walk around our communities, towns and cities. There’s a reality that Christians carry the manifest presence of God wherever they go, and as we pray we invite God’s Kingdom to be established everywhere our feet touch.</w:t>
      </w:r>
    </w:p>
    <w:p w:rsidR="00BB1F91" w:rsidRPr="00BB1F91" w:rsidRDefault="00BB1F91" w:rsidP="00BB1F91">
      <w:pPr>
        <w:spacing w:after="0" w:line="240" w:lineRule="auto"/>
        <w:rPr>
          <w:rFonts w:ascii="Trebuchet MS" w:hAnsi="Trebuchet MS"/>
          <w:sz w:val="24"/>
          <w:szCs w:val="24"/>
        </w:rPr>
      </w:pPr>
    </w:p>
    <w:p w:rsidR="00BB1F91" w:rsidRPr="00BB1F91" w:rsidRDefault="00BB1F91" w:rsidP="00BB1F91">
      <w:pPr>
        <w:pStyle w:val="ListParagraph"/>
        <w:numPr>
          <w:ilvl w:val="0"/>
          <w:numId w:val="18"/>
        </w:numPr>
        <w:spacing w:after="0" w:line="240" w:lineRule="auto"/>
        <w:rPr>
          <w:rFonts w:ascii="Trebuchet MS" w:hAnsi="Trebuchet MS"/>
          <w:sz w:val="24"/>
          <w:szCs w:val="24"/>
        </w:rPr>
      </w:pPr>
      <w:r w:rsidRPr="00BB1F91">
        <w:rPr>
          <w:rFonts w:ascii="Trebuchet MS" w:hAnsi="Trebuchet MS"/>
          <w:sz w:val="24"/>
          <w:szCs w:val="24"/>
        </w:rPr>
        <w:t>Walk your community, alone or with someone else. You can plan a route, but be open to Spirit-led impulses to go in different or unexpected directions.</w:t>
      </w:r>
    </w:p>
    <w:p w:rsidR="00BB1F91" w:rsidRDefault="00BB1F91" w:rsidP="00BB1F91">
      <w:pPr>
        <w:pStyle w:val="ListParagraph"/>
        <w:numPr>
          <w:ilvl w:val="0"/>
          <w:numId w:val="18"/>
        </w:numPr>
        <w:spacing w:after="0" w:line="240" w:lineRule="auto"/>
        <w:rPr>
          <w:rFonts w:ascii="Trebuchet MS" w:hAnsi="Trebuchet MS"/>
          <w:sz w:val="24"/>
          <w:szCs w:val="24"/>
        </w:rPr>
      </w:pPr>
      <w:r w:rsidRPr="00BB1F91">
        <w:rPr>
          <w:rFonts w:ascii="Trebuchet MS" w:hAnsi="Trebuchet MS"/>
          <w:sz w:val="24"/>
          <w:szCs w:val="24"/>
        </w:rPr>
        <w:t xml:space="preserve">Keep your eyes open and watch for those things that stand out for you. Allow these things to spark prayers for your community. For example, seeing </w:t>
      </w:r>
    </w:p>
    <w:p w:rsidR="00BB1F91" w:rsidRDefault="00BB1F91" w:rsidP="00BB1F91">
      <w:pPr>
        <w:pStyle w:val="ListParagraph"/>
        <w:spacing w:after="0" w:line="240" w:lineRule="auto"/>
        <w:rPr>
          <w:rFonts w:ascii="Trebuchet MS" w:hAnsi="Trebuchet MS"/>
          <w:sz w:val="24"/>
          <w:szCs w:val="24"/>
        </w:rPr>
      </w:pPr>
      <w:proofErr w:type="gramStart"/>
      <w:r w:rsidRPr="00BB1F91">
        <w:rPr>
          <w:rFonts w:ascii="Trebuchet MS" w:hAnsi="Trebuchet MS"/>
          <w:sz w:val="24"/>
          <w:szCs w:val="24"/>
        </w:rPr>
        <w:t>a</w:t>
      </w:r>
      <w:proofErr w:type="gramEnd"/>
      <w:r w:rsidRPr="00BB1F91">
        <w:rPr>
          <w:rFonts w:ascii="Trebuchet MS" w:hAnsi="Trebuchet MS"/>
          <w:sz w:val="24"/>
          <w:szCs w:val="24"/>
        </w:rPr>
        <w:t xml:space="preserve"> rainbow image in the window of someone’s house might spark a prayer asking God to honour all his promises over your community.</w:t>
      </w:r>
    </w:p>
    <w:p w:rsidR="00BB1F91" w:rsidRPr="00BB1F91" w:rsidRDefault="00BB1F91" w:rsidP="00BB1F91">
      <w:pPr>
        <w:pStyle w:val="ListParagraph"/>
        <w:numPr>
          <w:ilvl w:val="0"/>
          <w:numId w:val="18"/>
        </w:numPr>
        <w:spacing w:after="0" w:line="240" w:lineRule="auto"/>
        <w:rPr>
          <w:rFonts w:ascii="Trebuchet MS" w:hAnsi="Trebuchet MS"/>
          <w:sz w:val="24"/>
          <w:szCs w:val="24"/>
        </w:rPr>
      </w:pPr>
      <w:r w:rsidRPr="00BB1F91">
        <w:rPr>
          <w:rFonts w:ascii="Trebuchet MS" w:hAnsi="Trebuchet MS"/>
          <w:sz w:val="24"/>
          <w:szCs w:val="24"/>
        </w:rPr>
        <w:t>Pray out loud if you can, especially if you’re praying with others. Allow the prayers to be natural, and don’t worry if there are long periods of silence. During these moments you might like to pray in tongues or use a repetition prayer of blessing such as, ‘Jesus, fill this place with your love’, or ‘Come, Holy Spirit’.</w:t>
      </w:r>
    </w:p>
    <w:p w:rsidR="00BB1F91" w:rsidRPr="00BB1F91" w:rsidRDefault="00BB1F91" w:rsidP="00BB1F91">
      <w:pPr>
        <w:pStyle w:val="ListParagraph"/>
        <w:numPr>
          <w:ilvl w:val="0"/>
          <w:numId w:val="18"/>
        </w:numPr>
        <w:spacing w:after="0" w:line="240" w:lineRule="auto"/>
        <w:rPr>
          <w:rFonts w:ascii="Trebuchet MS" w:hAnsi="Trebuchet MS"/>
          <w:sz w:val="24"/>
          <w:szCs w:val="24"/>
        </w:rPr>
      </w:pPr>
      <w:r w:rsidRPr="00BB1F91">
        <w:rPr>
          <w:rFonts w:ascii="Trebuchet MS" w:hAnsi="Trebuchet MS"/>
          <w:sz w:val="24"/>
          <w:szCs w:val="24"/>
        </w:rPr>
        <w:t>At the end of your walk, spend some time debriefing with someone else. What did you sense going on in the spiritual realms of your community? Did you notice anything you could continue to pray into? What was God speaking to you about your community?</w:t>
      </w:r>
    </w:p>
    <w:p w:rsidR="008D139B" w:rsidRDefault="00BB1F91" w:rsidP="008D139B">
      <w:pPr>
        <w:pStyle w:val="ListParagraph"/>
        <w:numPr>
          <w:ilvl w:val="0"/>
          <w:numId w:val="18"/>
        </w:numPr>
        <w:spacing w:after="0" w:line="240" w:lineRule="auto"/>
        <w:rPr>
          <w:rFonts w:ascii="Trebuchet MS" w:hAnsi="Trebuchet MS"/>
          <w:sz w:val="24"/>
          <w:szCs w:val="24"/>
        </w:rPr>
      </w:pPr>
      <w:r w:rsidRPr="00BB1F91">
        <w:rPr>
          <w:rFonts w:ascii="Trebuchet MS" w:hAnsi="Trebuchet MS"/>
          <w:sz w:val="24"/>
          <w:szCs w:val="24"/>
        </w:rPr>
        <w:t>You may wish to conclude your debrief by praying a circling prayer of protection over yourself, each other and/or the places you walked.</w:t>
      </w:r>
    </w:p>
    <w:p w:rsidR="006649B4" w:rsidRPr="00CB4279" w:rsidRDefault="006649B4" w:rsidP="00CB4279">
      <w:pPr>
        <w:spacing w:after="0" w:line="240" w:lineRule="auto"/>
        <w:rPr>
          <w:rFonts w:ascii="Trebuchet MS" w:hAnsi="Trebuchet MS"/>
          <w:sz w:val="24"/>
          <w:szCs w:val="24"/>
        </w:rPr>
      </w:pPr>
    </w:p>
    <w:p w:rsidR="002526C2" w:rsidRDefault="002526C2" w:rsidP="002526C2">
      <w:pPr>
        <w:pStyle w:val="ListParagraph"/>
        <w:numPr>
          <w:ilvl w:val="0"/>
          <w:numId w:val="16"/>
        </w:numPr>
        <w:spacing w:after="0"/>
        <w:rPr>
          <w:rFonts w:ascii="Trebuchet MS" w:hAnsi="Trebuchet MS"/>
          <w:color w:val="1BA188"/>
          <w:sz w:val="24"/>
          <w:szCs w:val="24"/>
        </w:rPr>
      </w:pPr>
      <w:r w:rsidRPr="002526C2">
        <w:rPr>
          <w:rFonts w:ascii="Trebuchet MS" w:hAnsi="Trebuchet MS"/>
          <w:color w:val="1BA188"/>
          <w:sz w:val="24"/>
          <w:szCs w:val="24"/>
        </w:rPr>
        <w:t>Postures of Surrender</w:t>
      </w:r>
    </w:p>
    <w:p w:rsidR="002526C2" w:rsidRDefault="002526C2" w:rsidP="002526C2">
      <w:pPr>
        <w:spacing w:after="0"/>
        <w:rPr>
          <w:rFonts w:ascii="Trebuchet MS" w:hAnsi="Trebuchet MS"/>
          <w:color w:val="1BA188"/>
          <w:sz w:val="24"/>
          <w:szCs w:val="24"/>
        </w:rPr>
      </w:pPr>
      <w:r w:rsidRPr="002526C2">
        <w:rPr>
          <w:rFonts w:ascii="Trebuchet MS" w:hAnsi="Trebuchet MS"/>
          <w:sz w:val="24"/>
          <w:szCs w:val="24"/>
        </w:rPr>
        <w:t>Our bodies, souls and spirits are inherently interconnected, and what we do with our bodies when we pray can affect the nature and quality of our prayers. Some postures of prayer, such as standing or raising hands, communicate in our bodies our confidence in and awe of God. Others, such as kneeling or even lying prostrate before the Lord, may help us to come into a place of submission, surrender and consecration.</w:t>
      </w:r>
    </w:p>
    <w:p w:rsidR="006649B4" w:rsidRPr="002526C2" w:rsidRDefault="006649B4" w:rsidP="002526C2">
      <w:pPr>
        <w:spacing w:after="0"/>
        <w:rPr>
          <w:rFonts w:ascii="Trebuchet MS" w:hAnsi="Trebuchet MS"/>
          <w:color w:val="1BA188"/>
          <w:sz w:val="24"/>
          <w:szCs w:val="24"/>
        </w:rPr>
      </w:pPr>
    </w:p>
    <w:p w:rsidR="002526C2" w:rsidRPr="002526C2" w:rsidRDefault="002526C2" w:rsidP="002526C2">
      <w:pPr>
        <w:pStyle w:val="ListParagraph"/>
        <w:numPr>
          <w:ilvl w:val="0"/>
          <w:numId w:val="19"/>
        </w:numPr>
        <w:rPr>
          <w:rFonts w:ascii="Trebuchet MS" w:hAnsi="Trebuchet MS"/>
          <w:sz w:val="24"/>
          <w:szCs w:val="24"/>
        </w:rPr>
      </w:pPr>
      <w:r w:rsidRPr="002526C2">
        <w:rPr>
          <w:rFonts w:ascii="Trebuchet MS" w:hAnsi="Trebuchet MS"/>
          <w:sz w:val="24"/>
          <w:szCs w:val="24"/>
        </w:rPr>
        <w:t xml:space="preserve">If you can, try kneeling in prayer, or lying prostrate before the Lord. Surrender yourself, your plans, </w:t>
      </w:r>
      <w:proofErr w:type="gramStart"/>
      <w:r w:rsidRPr="002526C2">
        <w:rPr>
          <w:rFonts w:ascii="Trebuchet MS" w:hAnsi="Trebuchet MS"/>
          <w:sz w:val="24"/>
          <w:szCs w:val="24"/>
        </w:rPr>
        <w:t>your everything</w:t>
      </w:r>
      <w:proofErr w:type="gramEnd"/>
      <w:r w:rsidRPr="002526C2">
        <w:rPr>
          <w:rFonts w:ascii="Trebuchet MS" w:hAnsi="Trebuchet MS"/>
          <w:sz w:val="24"/>
          <w:szCs w:val="24"/>
        </w:rPr>
        <w:t xml:space="preserve"> to God.  </w:t>
      </w:r>
    </w:p>
    <w:p w:rsidR="00600997" w:rsidRDefault="002526C2" w:rsidP="00CB4279">
      <w:pPr>
        <w:pStyle w:val="ListParagraph"/>
        <w:numPr>
          <w:ilvl w:val="0"/>
          <w:numId w:val="19"/>
        </w:numPr>
        <w:rPr>
          <w:rFonts w:ascii="Trebuchet MS" w:hAnsi="Trebuchet MS"/>
          <w:sz w:val="24"/>
          <w:szCs w:val="24"/>
        </w:rPr>
      </w:pPr>
      <w:r w:rsidRPr="002526C2">
        <w:rPr>
          <w:rFonts w:ascii="Trebuchet MS" w:hAnsi="Trebuchet MS"/>
          <w:sz w:val="24"/>
          <w:szCs w:val="24"/>
        </w:rPr>
        <w:t>Reflect on how your physical posture affects your attitudes, your prayers and the way you feel.</w:t>
      </w:r>
    </w:p>
    <w:p w:rsidR="00EF1272" w:rsidRPr="00DB3BA3" w:rsidRDefault="00EF1272">
      <w:pPr>
        <w:pStyle w:val="ListParagraph"/>
        <w:rPr>
          <w:rFonts w:ascii="Trebuchet MS" w:hAnsi="Trebuchet MS"/>
          <w:sz w:val="24"/>
          <w:szCs w:val="24"/>
        </w:rPr>
      </w:pPr>
    </w:p>
    <w:p w:rsidR="00EA6C5D" w:rsidRPr="00600997" w:rsidRDefault="00EA6C5D">
      <w:pPr>
        <w:pStyle w:val="ListParagraph"/>
      </w:pPr>
    </w:p>
    <w:p w:rsidR="008D139B" w:rsidRPr="002526C2" w:rsidRDefault="002526C2" w:rsidP="002526C2">
      <w:pPr>
        <w:pStyle w:val="ListParagraph"/>
        <w:numPr>
          <w:ilvl w:val="0"/>
          <w:numId w:val="16"/>
        </w:numPr>
        <w:spacing w:after="0" w:line="240" w:lineRule="auto"/>
        <w:rPr>
          <w:rFonts w:ascii="Trebuchet MS" w:hAnsi="Trebuchet MS"/>
          <w:color w:val="1BA188"/>
          <w:sz w:val="24"/>
          <w:szCs w:val="24"/>
        </w:rPr>
      </w:pPr>
      <w:r w:rsidRPr="002526C2">
        <w:rPr>
          <w:rFonts w:ascii="Trebuchet MS" w:hAnsi="Trebuchet MS"/>
          <w:color w:val="1BA188"/>
          <w:sz w:val="24"/>
          <w:szCs w:val="24"/>
        </w:rPr>
        <w:t xml:space="preserve">Shouting </w:t>
      </w:r>
    </w:p>
    <w:p w:rsidR="002526C2" w:rsidRDefault="002526C2" w:rsidP="002526C2">
      <w:pPr>
        <w:rPr>
          <w:rFonts w:ascii="Trebuchet MS" w:hAnsi="Trebuchet MS"/>
          <w:sz w:val="24"/>
          <w:szCs w:val="24"/>
        </w:rPr>
      </w:pPr>
      <w:r w:rsidRPr="002526C2">
        <w:rPr>
          <w:rFonts w:ascii="Trebuchet MS" w:hAnsi="Trebuchet MS"/>
          <w:sz w:val="24"/>
          <w:szCs w:val="24"/>
        </w:rPr>
        <w:t xml:space="preserve">On the final lap around Jericho, each Israelite warrior had to find his voice and shout in victory. In the UK, we often feel that church in general, and prayer in particular, should be quiet activities. Perhaps we can recognise this as a cultural quirk, since shouting has always been a feature of prayer and worship throughout the history of God’s people. In fact, Commissioner Samuel Logan Brengle, The Salvation Army’s prophet of holiness, had a whole chapter on shouting in his seminal book </w:t>
      </w:r>
      <w:r w:rsidRPr="002526C2">
        <w:rPr>
          <w:rFonts w:ascii="Trebuchet MS" w:hAnsi="Trebuchet MS"/>
          <w:i/>
          <w:sz w:val="24"/>
          <w:szCs w:val="24"/>
        </w:rPr>
        <w:t>Helps to Holiness</w:t>
      </w:r>
      <w:r w:rsidR="006649B4">
        <w:rPr>
          <w:rFonts w:ascii="Trebuchet MS" w:hAnsi="Trebuchet MS"/>
          <w:sz w:val="24"/>
          <w:szCs w:val="24"/>
        </w:rPr>
        <w:t>.</w:t>
      </w:r>
    </w:p>
    <w:p w:rsidR="002526C2" w:rsidRPr="002526C2" w:rsidRDefault="002526C2" w:rsidP="002526C2">
      <w:pPr>
        <w:rPr>
          <w:rFonts w:ascii="Trebuchet MS" w:hAnsi="Trebuchet MS"/>
          <w:sz w:val="24"/>
          <w:szCs w:val="24"/>
        </w:rPr>
      </w:pPr>
      <w:r w:rsidRPr="002526C2">
        <w:rPr>
          <w:rFonts w:ascii="Trebuchet MS" w:hAnsi="Trebuchet MS"/>
          <w:sz w:val="24"/>
          <w:szCs w:val="24"/>
        </w:rPr>
        <w:t>Shouting in prayer isn’t easy, especially when you first do it, and it’s worth thinking about where and when you might try it. Find somewhere where you won’t disturb anyone and where no one will disturb you (the car can be a good option if you have one). The best things to shout are declarations about who God is and what he can do; so as you pray for a situation, think of a word or phrase which sums up what you want God to do, and then shout it out. You might also find it helpful to play some loud worship music and sing along as loud as you can.</w:t>
      </w:r>
    </w:p>
    <w:p w:rsidR="002526C2" w:rsidRPr="002526C2" w:rsidRDefault="002526C2" w:rsidP="002526C2">
      <w:pPr>
        <w:rPr>
          <w:rFonts w:ascii="Trebuchet MS" w:hAnsi="Trebuchet MS"/>
          <w:sz w:val="24"/>
          <w:szCs w:val="24"/>
        </w:rPr>
      </w:pPr>
      <w:r w:rsidRPr="002526C2">
        <w:rPr>
          <w:rFonts w:ascii="Trebuchet MS" w:hAnsi="Trebuchet MS"/>
          <w:sz w:val="24"/>
          <w:szCs w:val="24"/>
        </w:rPr>
        <w:t>Counterintuitively, shouting is sometimes easier with another person if they are shouting too.</w:t>
      </w:r>
    </w:p>
    <w:p w:rsidR="00236067" w:rsidRDefault="002526C2" w:rsidP="002526C2">
      <w:pPr>
        <w:rPr>
          <w:rFonts w:ascii="Trebuchet MS" w:hAnsi="Trebuchet MS"/>
          <w:sz w:val="24"/>
          <w:szCs w:val="24"/>
        </w:rPr>
      </w:pPr>
      <w:r w:rsidRPr="002526C2">
        <w:rPr>
          <w:rFonts w:ascii="Trebuchet MS" w:hAnsi="Trebuchet MS"/>
          <w:sz w:val="24"/>
          <w:szCs w:val="24"/>
        </w:rPr>
        <w:t xml:space="preserve">Some find this discipline particularly spiritually cathartic. Though shouting doesn’t make our prayers more powerful, the Holy Spirit sometimes uses it to bring </w:t>
      </w:r>
      <w:r w:rsidR="00875CCA">
        <w:rPr>
          <w:rFonts w:ascii="Trebuchet MS" w:hAnsi="Trebuchet MS"/>
          <w:sz w:val="24"/>
          <w:szCs w:val="24"/>
        </w:rPr>
        <w:t xml:space="preserve">a </w:t>
      </w:r>
      <w:r w:rsidRPr="002526C2">
        <w:rPr>
          <w:rFonts w:ascii="Trebuchet MS" w:hAnsi="Trebuchet MS"/>
          <w:sz w:val="24"/>
          <w:szCs w:val="24"/>
        </w:rPr>
        <w:t>breakthrough in situations we’re praying for. Shouting can feel like a very exposed way to pray, but it’s worth experimenting with if you are able.</w:t>
      </w:r>
    </w:p>
    <w:p w:rsidR="007F0947" w:rsidRDefault="007F0947" w:rsidP="002526C2">
      <w:pPr>
        <w:rPr>
          <w:rFonts w:ascii="Trebuchet MS" w:hAnsi="Trebuchet MS"/>
          <w:sz w:val="24"/>
          <w:szCs w:val="24"/>
        </w:rPr>
      </w:pPr>
    </w:p>
    <w:p w:rsidR="007F0947" w:rsidRDefault="007F0947" w:rsidP="007F0947">
      <w:pPr>
        <w:rPr>
          <w:rFonts w:ascii="Trebuchet MS" w:hAnsi="Trebuchet MS"/>
          <w:b/>
          <w:color w:val="1C418F"/>
          <w:sz w:val="26"/>
          <w:szCs w:val="26"/>
        </w:rPr>
      </w:pPr>
    </w:p>
    <w:p w:rsidR="007F0947" w:rsidRPr="004C7DFC" w:rsidRDefault="00600997" w:rsidP="007F0947">
      <w:pPr>
        <w:rPr>
          <w:rFonts w:ascii="Trebuchet MS" w:hAnsi="Trebuchet MS"/>
          <w:sz w:val="24"/>
        </w:rPr>
      </w:pPr>
      <w:r w:rsidRPr="004C7DFC">
        <w:rPr>
          <w:rFonts w:ascii="Trebuchet MS" w:hAnsi="Trebuchet MS"/>
          <w:color w:val="1C418F"/>
          <w:sz w:val="28"/>
          <w:szCs w:val="26"/>
        </w:rPr>
        <w:t>WEBSITE</w:t>
      </w:r>
      <w:r>
        <w:rPr>
          <w:rFonts w:ascii="Trebuchet MS" w:hAnsi="Trebuchet MS"/>
          <w:color w:val="1C418F"/>
          <w:sz w:val="28"/>
          <w:szCs w:val="26"/>
        </w:rPr>
        <w:t xml:space="preserve"> </w:t>
      </w:r>
      <w:r w:rsidRPr="004C7DFC">
        <w:rPr>
          <w:rFonts w:ascii="Trebuchet MS" w:hAnsi="Trebuchet MS"/>
          <w:color w:val="1C418F"/>
          <w:sz w:val="28"/>
          <w:szCs w:val="26"/>
        </w:rPr>
        <w:t>AND</w:t>
      </w:r>
      <w:r w:rsidR="007F0947" w:rsidRPr="004C7DFC">
        <w:rPr>
          <w:rFonts w:ascii="Trebuchet MS" w:hAnsi="Trebuchet MS"/>
          <w:color w:val="1C418F"/>
          <w:sz w:val="28"/>
          <w:szCs w:val="26"/>
        </w:rPr>
        <w:t xml:space="preserve"> CONTACT EMAIL </w:t>
      </w:r>
    </w:p>
    <w:p w:rsidR="007F0947" w:rsidRPr="004C7DFC" w:rsidRDefault="007F0947" w:rsidP="007F0947">
      <w:pPr>
        <w:rPr>
          <w:rFonts w:ascii="Trebuchet MS" w:hAnsi="Trebuchet MS"/>
          <w:sz w:val="24"/>
          <w:lang w:eastAsia="en-GB"/>
        </w:rPr>
      </w:pPr>
      <w:r w:rsidRPr="004C7DFC">
        <w:rPr>
          <w:rFonts w:ascii="Trebuchet MS" w:hAnsi="Trebuchet MS"/>
          <w:sz w:val="24"/>
        </w:rPr>
        <w:t xml:space="preserve">For resources and sign up: </w:t>
      </w:r>
      <w:hyperlink r:id="rId11" w:history="1">
        <w:r w:rsidRPr="004C7DFC">
          <w:rPr>
            <w:rStyle w:val="Hyperlink"/>
            <w:rFonts w:ascii="Trebuchet MS" w:hAnsi="Trebuchet MS"/>
            <w:sz w:val="24"/>
          </w:rPr>
          <w:t>www.salvationarmy.org.uk/resources/into-the-wild</w:t>
        </w:r>
      </w:hyperlink>
    </w:p>
    <w:p w:rsidR="007F0947" w:rsidRPr="004C7DFC" w:rsidRDefault="007F0947" w:rsidP="002526C2">
      <w:pPr>
        <w:rPr>
          <w:rFonts w:ascii="Calibri" w:hAnsi="Calibri"/>
          <w:sz w:val="24"/>
        </w:rPr>
      </w:pPr>
      <w:r w:rsidRPr="004C7DFC">
        <w:rPr>
          <w:rFonts w:ascii="Trebuchet MS" w:hAnsi="Trebuchet MS"/>
          <w:sz w:val="24"/>
        </w:rPr>
        <w:t xml:space="preserve">Email Prayer Network: </w:t>
      </w:r>
      <w:hyperlink r:id="rId12" w:history="1">
        <w:r w:rsidRPr="004C7DFC">
          <w:rPr>
            <w:rStyle w:val="Hyperlink"/>
            <w:rFonts w:ascii="Trebuchet MS" w:hAnsi="Trebuchet MS"/>
            <w:sz w:val="24"/>
            <w:lang w:val="en-US"/>
          </w:rPr>
          <w:t>saprayernetwork@salvationarmy.org.uk</w:t>
        </w:r>
      </w:hyperlink>
    </w:p>
    <w:sectPr w:rsidR="007F0947" w:rsidRPr="004C7DFC" w:rsidSect="00256FAF">
      <w:headerReference w:type="even" r:id="rId13"/>
      <w:headerReference w:type="default" r:id="rId14"/>
      <w:pgSz w:w="11906" w:h="16838"/>
      <w:pgMar w:top="2552" w:right="1440" w:bottom="170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1E4" w:rsidRDefault="007371E4" w:rsidP="007371E4">
      <w:pPr>
        <w:spacing w:after="0" w:line="240" w:lineRule="auto"/>
      </w:pPr>
      <w:r>
        <w:separator/>
      </w:r>
    </w:p>
  </w:endnote>
  <w:endnote w:type="continuationSeparator" w:id="0">
    <w:p w:rsidR="007371E4" w:rsidRDefault="007371E4" w:rsidP="0073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1E4" w:rsidRDefault="007371E4" w:rsidP="007371E4">
      <w:pPr>
        <w:spacing w:after="0" w:line="240" w:lineRule="auto"/>
      </w:pPr>
      <w:r>
        <w:separator/>
      </w:r>
    </w:p>
  </w:footnote>
  <w:footnote w:type="continuationSeparator" w:id="0">
    <w:p w:rsidR="007371E4" w:rsidRDefault="007371E4" w:rsidP="00737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67" w:rsidRDefault="00236067">
    <w:pPr>
      <w:pStyle w:val="Header"/>
    </w:pPr>
    <w:r>
      <w:rPr>
        <w:noProof/>
        <w:lang w:eastAsia="en-GB"/>
      </w:rPr>
      <w:drawing>
        <wp:anchor distT="0" distB="0" distL="114300" distR="114300" simplePos="0" relativeHeight="251657216" behindDoc="1" locked="0" layoutInCell="1" allowOverlap="1" wp14:anchorId="2D3C72B1" wp14:editId="0308CC77">
          <wp:simplePos x="0" y="0"/>
          <wp:positionH relativeFrom="column">
            <wp:posOffset>-952500</wp:posOffset>
          </wp:positionH>
          <wp:positionV relativeFrom="paragraph">
            <wp:posOffset>-449580</wp:posOffset>
          </wp:positionV>
          <wp:extent cx="9063343" cy="11658600"/>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9063343" cy="1165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1E4" w:rsidRDefault="005125E9">
    <w:pPr>
      <w:pStyle w:val="Header"/>
    </w:pPr>
    <w:r>
      <w:rPr>
        <w:noProof/>
        <w:lang w:eastAsia="en-GB"/>
      </w:rPr>
      <w:drawing>
        <wp:anchor distT="0" distB="0" distL="114300" distR="114300" simplePos="0" relativeHeight="251659264" behindDoc="1" locked="0" layoutInCell="1" allowOverlap="1" wp14:anchorId="0398B4BF" wp14:editId="145AA9C1">
          <wp:simplePos x="0" y="0"/>
          <wp:positionH relativeFrom="column">
            <wp:posOffset>-975886</wp:posOffset>
          </wp:positionH>
          <wp:positionV relativeFrom="paragraph">
            <wp:posOffset>-449580</wp:posOffset>
          </wp:positionV>
          <wp:extent cx="7772400" cy="1125537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255375"/>
                  </a:xfrm>
                  <a:prstGeom prst="rect">
                    <a:avLst/>
                  </a:prstGeom>
                </pic:spPr>
              </pic:pic>
            </a:graphicData>
          </a:graphic>
          <wp14:sizeRelH relativeFrom="page">
            <wp14:pctWidth>0</wp14:pctWidth>
          </wp14:sizeRelH>
          <wp14:sizeRelV relativeFrom="page">
            <wp14:pctHeight>0</wp14:pctHeight>
          </wp14:sizeRelV>
        </wp:anchor>
      </w:drawing>
    </w:r>
  </w:p>
  <w:p w:rsidR="007A6F95" w:rsidRDefault="007A6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C6E"/>
    <w:multiLevelType w:val="hybridMultilevel"/>
    <w:tmpl w:val="F4C02BBE"/>
    <w:lvl w:ilvl="0" w:tplc="CD420A22">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6A2281"/>
    <w:multiLevelType w:val="hybridMultilevel"/>
    <w:tmpl w:val="E39EBB82"/>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21284D"/>
    <w:multiLevelType w:val="hybridMultilevel"/>
    <w:tmpl w:val="A2CA87F4"/>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A28C8"/>
    <w:multiLevelType w:val="hybridMultilevel"/>
    <w:tmpl w:val="55B0BFA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381DC2"/>
    <w:multiLevelType w:val="hybridMultilevel"/>
    <w:tmpl w:val="E662C882"/>
    <w:lvl w:ilvl="0" w:tplc="CECAC848">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266088F"/>
    <w:multiLevelType w:val="hybridMultilevel"/>
    <w:tmpl w:val="301A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3773DE"/>
    <w:multiLevelType w:val="hybridMultilevel"/>
    <w:tmpl w:val="D13EE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D6E7F58"/>
    <w:multiLevelType w:val="hybridMultilevel"/>
    <w:tmpl w:val="3424A39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BB747D"/>
    <w:multiLevelType w:val="hybridMultilevel"/>
    <w:tmpl w:val="5EE4B91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582021A"/>
    <w:multiLevelType w:val="hybridMultilevel"/>
    <w:tmpl w:val="81B8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957445"/>
    <w:multiLevelType w:val="hybridMultilevel"/>
    <w:tmpl w:val="88A8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9AF2B5C"/>
    <w:multiLevelType w:val="hybridMultilevel"/>
    <w:tmpl w:val="88B6302E"/>
    <w:lvl w:ilvl="0" w:tplc="081A16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01A54B2"/>
    <w:multiLevelType w:val="hybridMultilevel"/>
    <w:tmpl w:val="74E84F1C"/>
    <w:lvl w:ilvl="0" w:tplc="77D20FFC">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955BFD"/>
    <w:multiLevelType w:val="hybridMultilevel"/>
    <w:tmpl w:val="5FC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8A7C2A"/>
    <w:multiLevelType w:val="hybridMultilevel"/>
    <w:tmpl w:val="8EE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7556EAB"/>
    <w:multiLevelType w:val="hybridMultilevel"/>
    <w:tmpl w:val="B45CC71E"/>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F920D77"/>
    <w:multiLevelType w:val="hybridMultilevel"/>
    <w:tmpl w:val="7C00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305FBD"/>
    <w:multiLevelType w:val="hybridMultilevel"/>
    <w:tmpl w:val="54BE5216"/>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3"/>
  </w:num>
  <w:num w:numId="4">
    <w:abstractNumId w:val="3"/>
  </w:num>
  <w:num w:numId="5">
    <w:abstractNumId w:val="10"/>
  </w:num>
  <w:num w:numId="6">
    <w:abstractNumId w:val="1"/>
  </w:num>
  <w:num w:numId="7">
    <w:abstractNumId w:val="11"/>
  </w:num>
  <w:num w:numId="8">
    <w:abstractNumId w:val="4"/>
  </w:num>
  <w:num w:numId="9">
    <w:abstractNumId w:val="14"/>
  </w:num>
  <w:num w:numId="10">
    <w:abstractNumId w:val="18"/>
  </w:num>
  <w:num w:numId="11">
    <w:abstractNumId w:val="8"/>
  </w:num>
  <w:num w:numId="12">
    <w:abstractNumId w:val="16"/>
  </w:num>
  <w:num w:numId="13">
    <w:abstractNumId w:val="9"/>
  </w:num>
  <w:num w:numId="14">
    <w:abstractNumId w:val="12"/>
  </w:num>
  <w:num w:numId="15">
    <w:abstractNumId w:val="17"/>
  </w:num>
  <w:num w:numId="16">
    <w:abstractNumId w:val="6"/>
  </w:num>
  <w:num w:numId="17">
    <w:abstractNumId w:val="5"/>
  </w:num>
  <w:num w:numId="18">
    <w:abstractNumId w:val="2"/>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 Jobson">
    <w15:presenceInfo w15:providerId="AD" w15:userId="S::Carl.Jobson@salvationarmy.org.uk::b369ebf0-e232-4754-9996-ae660a54fc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E4"/>
    <w:rsid w:val="0000671F"/>
    <w:rsid w:val="00040336"/>
    <w:rsid w:val="00065EDE"/>
    <w:rsid w:val="00074669"/>
    <w:rsid w:val="000842BD"/>
    <w:rsid w:val="001424C5"/>
    <w:rsid w:val="00174FC2"/>
    <w:rsid w:val="001B055A"/>
    <w:rsid w:val="00236067"/>
    <w:rsid w:val="002526C2"/>
    <w:rsid w:val="00256FAF"/>
    <w:rsid w:val="00263E26"/>
    <w:rsid w:val="002B736D"/>
    <w:rsid w:val="002E59C0"/>
    <w:rsid w:val="003A605B"/>
    <w:rsid w:val="00463AE8"/>
    <w:rsid w:val="004C7DFC"/>
    <w:rsid w:val="005125E9"/>
    <w:rsid w:val="005812BC"/>
    <w:rsid w:val="00600997"/>
    <w:rsid w:val="006649B4"/>
    <w:rsid w:val="006B3B1F"/>
    <w:rsid w:val="006E68B5"/>
    <w:rsid w:val="007371E4"/>
    <w:rsid w:val="007A6F95"/>
    <w:rsid w:val="007C5B7B"/>
    <w:rsid w:val="007E3AB2"/>
    <w:rsid w:val="007F0947"/>
    <w:rsid w:val="00822430"/>
    <w:rsid w:val="00875CCA"/>
    <w:rsid w:val="008D139B"/>
    <w:rsid w:val="009311F8"/>
    <w:rsid w:val="009D4C1D"/>
    <w:rsid w:val="00A5362B"/>
    <w:rsid w:val="00AB2849"/>
    <w:rsid w:val="00AB3660"/>
    <w:rsid w:val="00BB1F91"/>
    <w:rsid w:val="00C321C8"/>
    <w:rsid w:val="00C635FC"/>
    <w:rsid w:val="00CB4279"/>
    <w:rsid w:val="00D24EAA"/>
    <w:rsid w:val="00D34378"/>
    <w:rsid w:val="00D66545"/>
    <w:rsid w:val="00D750D2"/>
    <w:rsid w:val="00DB3BA3"/>
    <w:rsid w:val="00DF5740"/>
    <w:rsid w:val="00E81F34"/>
    <w:rsid w:val="00EA6C5D"/>
    <w:rsid w:val="00EF1272"/>
    <w:rsid w:val="00EF77C1"/>
    <w:rsid w:val="00EF77D6"/>
    <w:rsid w:val="00F0078E"/>
    <w:rsid w:val="00F77B80"/>
    <w:rsid w:val="00F801C6"/>
    <w:rsid w:val="00FA2B23"/>
    <w:rsid w:val="00FA628D"/>
    <w:rsid w:val="00FD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 w:type="character" w:customStyle="1" w:styleId="UnresolvedMention">
    <w:name w:val="Unresolved Mention"/>
    <w:basedOn w:val="DefaultParagraphFont"/>
    <w:uiPriority w:val="99"/>
    <w:semiHidden/>
    <w:unhideWhenUsed/>
    <w:rsid w:val="00A536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 w:type="character" w:customStyle="1" w:styleId="UnresolvedMention">
    <w:name w:val="Unresolved Mention"/>
    <w:basedOn w:val="DefaultParagraphFont"/>
    <w:uiPriority w:val="99"/>
    <w:semiHidden/>
    <w:unhideWhenUsed/>
    <w:rsid w:val="00A53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70677">
      <w:bodyDiv w:val="1"/>
      <w:marLeft w:val="0"/>
      <w:marRight w:val="0"/>
      <w:marTop w:val="0"/>
      <w:marBottom w:val="0"/>
      <w:divBdr>
        <w:top w:val="none" w:sz="0" w:space="0" w:color="auto"/>
        <w:left w:val="none" w:sz="0" w:space="0" w:color="auto"/>
        <w:bottom w:val="none" w:sz="0" w:space="0" w:color="auto"/>
        <w:right w:val="none" w:sz="0" w:space="0" w:color="auto"/>
      </w:divBdr>
    </w:div>
    <w:div w:id="971256063">
      <w:bodyDiv w:val="1"/>
      <w:marLeft w:val="0"/>
      <w:marRight w:val="0"/>
      <w:marTop w:val="0"/>
      <w:marBottom w:val="0"/>
      <w:divBdr>
        <w:top w:val="none" w:sz="0" w:space="0" w:color="auto"/>
        <w:left w:val="none" w:sz="0" w:space="0" w:color="auto"/>
        <w:bottom w:val="none" w:sz="0" w:space="0" w:color="auto"/>
        <w:right w:val="none" w:sz="0" w:space="0" w:color="auto"/>
      </w:divBdr>
    </w:div>
    <w:div w:id="21327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prayernetwork@salvationarmy.org.u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vationarmy.org.uk/resources/into-the-wil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meopro.com/user108940834/into-the-wild-a-year-long-journey-of-encounter-with-god" TargetMode="External"/><Relationship Id="rId4" Type="http://schemas.microsoft.com/office/2007/relationships/stylesWithEffects" Target="stylesWithEffects.xml"/><Relationship Id="rId9" Type="http://schemas.openxmlformats.org/officeDocument/2006/relationships/hyperlink" Target="http://www.eepurl.com/g26lob"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43D3-9702-4F68-B24C-23F72C3D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8E566994</Template>
  <TotalTime>11</TotalTime>
  <Pages>7</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The Salvation Army</cp:lastModifiedBy>
  <cp:revision>6</cp:revision>
  <cp:lastPrinted>2020-05-22T10:55:00Z</cp:lastPrinted>
  <dcterms:created xsi:type="dcterms:W3CDTF">2020-06-26T08:04:00Z</dcterms:created>
  <dcterms:modified xsi:type="dcterms:W3CDTF">2020-06-26T09:00:00Z</dcterms:modified>
</cp:coreProperties>
</file>