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D54" w:rsidRDefault="00263E26" w:rsidP="009B4D54">
      <w:pPr>
        <w:spacing w:after="0" w:line="240" w:lineRule="auto"/>
        <w:rPr>
          <w:rFonts w:ascii="Trebuchet MS" w:hAnsi="Trebuchet MS"/>
          <w:b/>
          <w:color w:val="1C418F"/>
          <w:sz w:val="30"/>
          <w:szCs w:val="30"/>
        </w:rPr>
      </w:pPr>
      <w:r>
        <w:rPr>
          <w:rFonts w:ascii="Trebuchet MS" w:hAnsi="Trebuchet MS"/>
          <w:b/>
          <w:color w:val="1C418F"/>
          <w:sz w:val="30"/>
          <w:szCs w:val="30"/>
        </w:rPr>
        <w:t xml:space="preserve">Chapter </w:t>
      </w:r>
      <w:r w:rsidR="002A7124">
        <w:rPr>
          <w:rFonts w:ascii="Trebuchet MS" w:hAnsi="Trebuchet MS"/>
          <w:b/>
          <w:color w:val="1C418F"/>
          <w:sz w:val="30"/>
          <w:szCs w:val="30"/>
        </w:rPr>
        <w:t>1</w:t>
      </w:r>
      <w:r w:rsidR="0078643D">
        <w:rPr>
          <w:rFonts w:ascii="Trebuchet MS" w:hAnsi="Trebuchet MS"/>
          <w:b/>
          <w:color w:val="1C418F"/>
          <w:sz w:val="30"/>
          <w:szCs w:val="30"/>
        </w:rPr>
        <w:t>1</w:t>
      </w:r>
      <w:r w:rsidR="00AB2849" w:rsidRPr="00AB2849">
        <w:rPr>
          <w:rFonts w:ascii="Trebuchet MS" w:hAnsi="Trebuchet MS"/>
          <w:b/>
          <w:color w:val="1C418F"/>
          <w:sz w:val="30"/>
          <w:szCs w:val="30"/>
        </w:rPr>
        <w:t xml:space="preserve">: </w:t>
      </w:r>
    </w:p>
    <w:p w:rsidR="0078643D" w:rsidRDefault="0078643D" w:rsidP="009B4D54">
      <w:pPr>
        <w:spacing w:after="0" w:line="240" w:lineRule="auto"/>
        <w:rPr>
          <w:rFonts w:ascii="Trebuchet MS" w:hAnsi="Trebuchet MS"/>
          <w:b/>
          <w:color w:val="1C418F"/>
          <w:sz w:val="30"/>
          <w:szCs w:val="30"/>
        </w:rPr>
      </w:pPr>
      <w:r w:rsidRPr="0078643D">
        <w:rPr>
          <w:rFonts w:ascii="Trebuchet MS" w:hAnsi="Trebuchet MS"/>
          <w:b/>
          <w:color w:val="1C418F"/>
          <w:sz w:val="30"/>
          <w:szCs w:val="30"/>
        </w:rPr>
        <w:t>Wild emotions – the gift of anger</w:t>
      </w:r>
    </w:p>
    <w:p w:rsidR="009B4D54" w:rsidRDefault="002A7124" w:rsidP="009B4D54">
      <w:pPr>
        <w:spacing w:after="0" w:line="240" w:lineRule="auto"/>
        <w:rPr>
          <w:rFonts w:ascii="Trebuchet MS" w:hAnsi="Trebuchet MS"/>
          <w:b/>
          <w:color w:val="1C418F"/>
          <w:sz w:val="30"/>
          <w:szCs w:val="30"/>
        </w:rPr>
      </w:pPr>
      <w:r w:rsidRPr="002A7124">
        <w:rPr>
          <w:rFonts w:ascii="Trebuchet MS" w:hAnsi="Trebuchet MS"/>
          <w:b/>
          <w:color w:val="1C418F"/>
          <w:sz w:val="30"/>
          <w:szCs w:val="30"/>
        </w:rPr>
        <w:t xml:space="preserve">Based on </w:t>
      </w:r>
      <w:r w:rsidR="0078643D" w:rsidRPr="0078643D">
        <w:rPr>
          <w:rFonts w:ascii="Trebuchet MS" w:hAnsi="Trebuchet MS"/>
          <w:b/>
          <w:color w:val="1C418F"/>
          <w:sz w:val="30"/>
          <w:szCs w:val="30"/>
        </w:rPr>
        <w:t>Judges chapters 13 to 16; John 2:13-17</w:t>
      </w:r>
    </w:p>
    <w:p w:rsidR="002A7124" w:rsidRDefault="002A7124" w:rsidP="009B4D54">
      <w:pPr>
        <w:spacing w:after="0" w:line="240" w:lineRule="auto"/>
        <w:rPr>
          <w:rFonts w:ascii="Trebuchet MS" w:hAnsi="Trebuchet MS"/>
          <w:b/>
          <w:color w:val="1C418F"/>
          <w:sz w:val="24"/>
          <w:szCs w:val="24"/>
        </w:rPr>
      </w:pPr>
    </w:p>
    <w:p w:rsidR="00C635FC" w:rsidRDefault="00C033F0" w:rsidP="009B4D54">
      <w:pPr>
        <w:spacing w:after="0" w:line="240" w:lineRule="auto"/>
        <w:rPr>
          <w:rFonts w:ascii="Trebuchet MS" w:hAnsi="Trebuchet MS"/>
          <w:b/>
          <w:color w:val="1C418F"/>
          <w:sz w:val="26"/>
          <w:szCs w:val="26"/>
        </w:rPr>
      </w:pPr>
      <w:r w:rsidRPr="00C033F0">
        <w:rPr>
          <w:rFonts w:ascii="Trebuchet MS" w:hAnsi="Trebuchet MS"/>
          <w:b/>
          <w:color w:val="1C418F"/>
          <w:sz w:val="26"/>
          <w:szCs w:val="26"/>
        </w:rPr>
        <w:t xml:space="preserve">This month’s </w:t>
      </w:r>
      <w:r w:rsidR="009B4D54" w:rsidRPr="009B4D54">
        <w:rPr>
          <w:rFonts w:ascii="Trebuchet MS" w:hAnsi="Trebuchet MS"/>
          <w:b/>
          <w:color w:val="1C418F"/>
          <w:sz w:val="26"/>
          <w:szCs w:val="26"/>
        </w:rPr>
        <w:t xml:space="preserve">content is written by </w:t>
      </w:r>
      <w:r w:rsidR="0078643D" w:rsidRPr="0078643D">
        <w:rPr>
          <w:rFonts w:ascii="Trebuchet MS" w:hAnsi="Trebuchet MS"/>
          <w:b/>
          <w:color w:val="1C418F"/>
          <w:sz w:val="26"/>
          <w:szCs w:val="26"/>
        </w:rPr>
        <w:t>Captains Vanessa and Xander Coleman, church planters based in Buckingham.</w:t>
      </w:r>
    </w:p>
    <w:p w:rsidR="009B4D54" w:rsidRDefault="009B4D54" w:rsidP="009B4D54">
      <w:pPr>
        <w:spacing w:after="0" w:line="240" w:lineRule="auto"/>
        <w:rPr>
          <w:rFonts w:ascii="Trebuchet MS" w:hAnsi="Trebuchet MS"/>
          <w:color w:val="1C418F"/>
          <w:sz w:val="28"/>
          <w:szCs w:val="28"/>
        </w:rPr>
      </w:pPr>
    </w:p>
    <w:p w:rsidR="007A6F95" w:rsidRPr="00C635FC" w:rsidRDefault="00C635FC" w:rsidP="007A6F95">
      <w:pPr>
        <w:spacing w:after="0" w:line="240" w:lineRule="auto"/>
        <w:rPr>
          <w:rFonts w:ascii="Trebuchet MS" w:hAnsi="Trebuchet MS"/>
          <w:color w:val="1C418F"/>
          <w:sz w:val="28"/>
          <w:szCs w:val="28"/>
        </w:rPr>
      </w:pPr>
      <w:r w:rsidRPr="00C635FC">
        <w:rPr>
          <w:rFonts w:ascii="Trebuchet MS" w:hAnsi="Trebuchet MS"/>
          <w:color w:val="1C418F"/>
          <w:sz w:val="28"/>
          <w:szCs w:val="28"/>
        </w:rPr>
        <w:t>INSPIRE</w:t>
      </w:r>
    </w:p>
    <w:p w:rsidR="00C635FC" w:rsidRDefault="00C635FC" w:rsidP="00C635FC">
      <w:pPr>
        <w:spacing w:after="0" w:line="240" w:lineRule="auto"/>
        <w:rPr>
          <w:rFonts w:ascii="Trebuchet MS" w:eastAsia="Times New Roman" w:hAnsi="Trebuchet MS" w:cs="Times New Roman"/>
          <w:sz w:val="24"/>
          <w:szCs w:val="24"/>
        </w:rPr>
      </w:pPr>
    </w:p>
    <w:p w:rsidR="0078643D" w:rsidRPr="0078643D" w:rsidRDefault="0078643D" w:rsidP="0078643D">
      <w:pPr>
        <w:rPr>
          <w:rFonts w:ascii="Trebuchet MS" w:eastAsia="Times New Roman" w:hAnsi="Trebuchet MS" w:cs="Times New Roman"/>
          <w:sz w:val="24"/>
          <w:szCs w:val="24"/>
        </w:rPr>
      </w:pPr>
      <w:r w:rsidRPr="0078643D">
        <w:rPr>
          <w:rFonts w:ascii="Trebuchet MS" w:eastAsia="Times New Roman" w:hAnsi="Trebuchet MS" w:cs="Times New Roman"/>
          <w:sz w:val="24"/>
          <w:szCs w:val="24"/>
        </w:rPr>
        <w:t>Our ‘Into the Wild’ journey brings us this month to one of the Bible’s most challenging characters. Samson’s story is a wild one, uncomfortable to read and hard to get our heads around. His is a story full of anger and violence (as well as a generous amount of impropriety), and he’s probably not an example we would advocate following. If ‘wild’ looks like Samson, then maybe we’d rather not go there.</w:t>
      </w:r>
    </w:p>
    <w:p w:rsidR="0078643D" w:rsidRPr="0078643D" w:rsidRDefault="0078643D" w:rsidP="0078643D">
      <w:pPr>
        <w:rPr>
          <w:rFonts w:ascii="Trebuchet MS" w:eastAsia="Times New Roman" w:hAnsi="Trebuchet MS" w:cs="Times New Roman"/>
          <w:sz w:val="24"/>
          <w:szCs w:val="24"/>
        </w:rPr>
      </w:pPr>
      <w:r w:rsidRPr="0078643D">
        <w:rPr>
          <w:rFonts w:ascii="Trebuchet MS" w:eastAsia="Times New Roman" w:hAnsi="Trebuchet MS" w:cs="Times New Roman"/>
          <w:sz w:val="24"/>
          <w:szCs w:val="24"/>
        </w:rPr>
        <w:t>But Samson’s wildness was all part of a greater work God was doing. God doesn’t need to restrict himself to tidy emotions and polished people. God works through all sorts – even our anger.</w:t>
      </w:r>
    </w:p>
    <w:p w:rsidR="0078643D" w:rsidRPr="0078643D" w:rsidRDefault="0078643D" w:rsidP="0078643D">
      <w:pPr>
        <w:rPr>
          <w:rFonts w:ascii="Trebuchet MS" w:eastAsia="Times New Roman" w:hAnsi="Trebuchet MS" w:cs="Times New Roman"/>
          <w:sz w:val="24"/>
          <w:szCs w:val="24"/>
        </w:rPr>
      </w:pPr>
      <w:proofErr w:type="gramStart"/>
      <w:r w:rsidRPr="0078643D">
        <w:rPr>
          <w:rFonts w:ascii="Trebuchet MS" w:eastAsia="Times New Roman" w:hAnsi="Trebuchet MS" w:cs="Times New Roman"/>
          <w:sz w:val="24"/>
          <w:szCs w:val="24"/>
        </w:rPr>
        <w:t>So</w:t>
      </w:r>
      <w:proofErr w:type="gramEnd"/>
      <w:r w:rsidRPr="0078643D">
        <w:rPr>
          <w:rFonts w:ascii="Trebuchet MS" w:eastAsia="Times New Roman" w:hAnsi="Trebuchet MS" w:cs="Times New Roman"/>
          <w:sz w:val="24"/>
          <w:szCs w:val="24"/>
        </w:rPr>
        <w:t xml:space="preserve"> what is anger and how can it affect our prayer lives? How can we respond healthily to it and how might God just use it to change the world? </w:t>
      </w:r>
    </w:p>
    <w:p w:rsidR="000C26C2" w:rsidRDefault="0078643D" w:rsidP="0078643D">
      <w:pPr>
        <w:rPr>
          <w:rFonts w:ascii="Trebuchet MS" w:eastAsia="Times New Roman" w:hAnsi="Trebuchet MS" w:cs="Times New Roman"/>
          <w:sz w:val="24"/>
          <w:szCs w:val="24"/>
        </w:rPr>
      </w:pPr>
      <w:r w:rsidRPr="0078643D">
        <w:rPr>
          <w:rFonts w:ascii="Trebuchet MS" w:eastAsia="Times New Roman" w:hAnsi="Trebuchet MS" w:cs="Times New Roman"/>
          <w:sz w:val="24"/>
          <w:szCs w:val="24"/>
        </w:rPr>
        <w:t>Read alone or with a friend, reflect on the discussion questions over the phone with someone or in an online small group / Bible study, try the prayer activities … and see what happens when you get wild with anger!</w:t>
      </w:r>
    </w:p>
    <w:p w:rsidR="006E68B5" w:rsidRDefault="00C635FC" w:rsidP="0078643D">
      <w:pPr>
        <w:rPr>
          <w:rFonts w:ascii="Trebuchet MS" w:eastAsia="Times New Roman" w:hAnsi="Trebuchet MS" w:cs="Times New Roman"/>
          <w:sz w:val="24"/>
          <w:szCs w:val="24"/>
        </w:rPr>
      </w:pPr>
      <w:r w:rsidRPr="004A0A61">
        <w:rPr>
          <w:rFonts w:ascii="Trebuchet MS" w:eastAsia="Times New Roman" w:hAnsi="Trebuchet MS" w:cs="Times New Roman"/>
          <w:sz w:val="24"/>
          <w:szCs w:val="24"/>
        </w:rPr>
        <w:t xml:space="preserve">If you’d like to receive regular updates throughout the ‘Into the </w:t>
      </w:r>
      <w:r>
        <w:rPr>
          <w:rFonts w:ascii="Trebuchet MS" w:eastAsia="Times New Roman" w:hAnsi="Trebuchet MS" w:cs="Times New Roman"/>
          <w:sz w:val="24"/>
          <w:szCs w:val="24"/>
        </w:rPr>
        <w:t>W</w:t>
      </w:r>
      <w:r w:rsidRPr="004A0A61">
        <w:rPr>
          <w:rFonts w:ascii="Trebuchet MS" w:eastAsia="Times New Roman" w:hAnsi="Trebuchet MS" w:cs="Times New Roman"/>
          <w:sz w:val="24"/>
          <w:szCs w:val="24"/>
        </w:rPr>
        <w:t xml:space="preserve">ild’ journey over the coming year, including invitations to our regular Zoom </w:t>
      </w:r>
      <w:r w:rsidR="000842BD">
        <w:rPr>
          <w:rFonts w:ascii="Trebuchet MS" w:eastAsia="Times New Roman" w:hAnsi="Trebuchet MS" w:cs="Times New Roman"/>
          <w:sz w:val="24"/>
          <w:szCs w:val="24"/>
        </w:rPr>
        <w:t xml:space="preserve">prayer gatherings, </w:t>
      </w:r>
      <w:hyperlink r:id="rId8" w:history="1">
        <w:r w:rsidR="000842BD" w:rsidRPr="000842BD">
          <w:rPr>
            <w:rStyle w:val="Hyperlink"/>
            <w:rFonts w:ascii="Trebuchet MS" w:eastAsia="Times New Roman" w:hAnsi="Trebuchet MS" w:cs="Times New Roman"/>
            <w:sz w:val="24"/>
            <w:szCs w:val="24"/>
          </w:rPr>
          <w:t>sign up here</w:t>
        </w:r>
      </w:hyperlink>
      <w:r w:rsidR="00A5362B">
        <w:rPr>
          <w:rFonts w:ascii="Trebuchet MS" w:eastAsia="Times New Roman" w:hAnsi="Trebuchet MS" w:cs="Times New Roman"/>
          <w:sz w:val="24"/>
          <w:szCs w:val="24"/>
        </w:rPr>
        <w:t>.</w:t>
      </w:r>
    </w:p>
    <w:p w:rsidR="006E68B5" w:rsidRDefault="006E68B5" w:rsidP="006E68B5">
      <w:pPr>
        <w:rPr>
          <w:rFonts w:ascii="Trebuchet MS" w:eastAsia="Times New Roman" w:hAnsi="Trebuchet MS" w:cs="Times New Roman"/>
          <w:sz w:val="24"/>
          <w:szCs w:val="24"/>
        </w:rPr>
      </w:pPr>
    </w:p>
    <w:p w:rsidR="006E68B5" w:rsidRDefault="006E68B5" w:rsidP="006E68B5">
      <w:pPr>
        <w:rPr>
          <w:rFonts w:ascii="Trebuchet MS" w:eastAsia="Times New Roman" w:hAnsi="Trebuchet MS" w:cs="Times New Roman"/>
          <w:sz w:val="24"/>
          <w:szCs w:val="24"/>
        </w:rPr>
      </w:pPr>
    </w:p>
    <w:p w:rsidR="00D24EAA" w:rsidRPr="004A0A61" w:rsidRDefault="00D24EAA" w:rsidP="006E68B5">
      <w:pPr>
        <w:rPr>
          <w:rFonts w:ascii="Trebuchet MS" w:eastAsia="Times New Roman" w:hAnsi="Trebuchet MS" w:cs="Times New Roman"/>
          <w:sz w:val="24"/>
          <w:szCs w:val="24"/>
        </w:rPr>
      </w:pPr>
    </w:p>
    <w:p w:rsidR="00600997" w:rsidRDefault="00600997" w:rsidP="007A6F95">
      <w:pPr>
        <w:spacing w:after="0" w:line="240" w:lineRule="auto"/>
        <w:rPr>
          <w:rFonts w:ascii="Trebuchet MS" w:hAnsi="Trebuchet MS"/>
          <w:color w:val="1C418F"/>
          <w:sz w:val="28"/>
          <w:szCs w:val="28"/>
        </w:rPr>
      </w:pPr>
    </w:p>
    <w:p w:rsidR="002A7124" w:rsidRDefault="002A7124" w:rsidP="007A6F95">
      <w:pPr>
        <w:spacing w:after="0" w:line="240" w:lineRule="auto"/>
        <w:rPr>
          <w:rFonts w:ascii="Trebuchet MS" w:hAnsi="Trebuchet MS"/>
          <w:color w:val="1C418F"/>
          <w:sz w:val="28"/>
          <w:szCs w:val="28"/>
        </w:rPr>
      </w:pPr>
    </w:p>
    <w:p w:rsidR="002A7124" w:rsidRDefault="002A7124" w:rsidP="007A6F95">
      <w:pPr>
        <w:spacing w:after="0" w:line="240" w:lineRule="auto"/>
        <w:rPr>
          <w:rFonts w:ascii="Trebuchet MS" w:hAnsi="Trebuchet MS"/>
          <w:color w:val="1C418F"/>
          <w:sz w:val="28"/>
          <w:szCs w:val="28"/>
        </w:rPr>
      </w:pPr>
    </w:p>
    <w:p w:rsidR="0078643D" w:rsidRDefault="0078643D" w:rsidP="007A6F95">
      <w:pPr>
        <w:spacing w:after="0" w:line="240" w:lineRule="auto"/>
        <w:rPr>
          <w:rFonts w:ascii="Trebuchet MS" w:hAnsi="Trebuchet MS"/>
          <w:color w:val="1C418F"/>
          <w:sz w:val="28"/>
          <w:szCs w:val="28"/>
        </w:rPr>
      </w:pPr>
    </w:p>
    <w:p w:rsidR="0078643D" w:rsidRDefault="0078643D" w:rsidP="007A6F95">
      <w:pPr>
        <w:spacing w:after="0" w:line="240" w:lineRule="auto"/>
        <w:rPr>
          <w:rFonts w:ascii="Trebuchet MS" w:hAnsi="Trebuchet MS"/>
          <w:color w:val="1C418F"/>
          <w:sz w:val="28"/>
          <w:szCs w:val="28"/>
        </w:rPr>
      </w:pPr>
    </w:p>
    <w:p w:rsidR="00D24EAA" w:rsidRDefault="00F801C6" w:rsidP="007A6F95">
      <w:pPr>
        <w:spacing w:after="0" w:line="240" w:lineRule="auto"/>
        <w:rPr>
          <w:rFonts w:ascii="Trebuchet MS" w:hAnsi="Trebuchet MS"/>
          <w:color w:val="E36C0A" w:themeColor="accent6" w:themeShade="BF"/>
          <w:sz w:val="26"/>
          <w:szCs w:val="26"/>
        </w:rPr>
      </w:pPr>
      <w:r w:rsidRPr="00040336">
        <w:rPr>
          <w:rFonts w:ascii="Trebuchet MS" w:hAnsi="Trebuchet MS"/>
          <w:color w:val="1C418F"/>
          <w:sz w:val="28"/>
          <w:szCs w:val="28"/>
        </w:rPr>
        <w:lastRenderedPageBreak/>
        <w:t>EX</w:t>
      </w:r>
      <w:r w:rsidRPr="00C635FC">
        <w:rPr>
          <w:rFonts w:ascii="Trebuchet MS" w:hAnsi="Trebuchet MS"/>
          <w:color w:val="1C418F"/>
          <w:sz w:val="28"/>
          <w:szCs w:val="28"/>
        </w:rPr>
        <w:t>PLO</w:t>
      </w:r>
      <w:r w:rsidR="00D24EAA">
        <w:rPr>
          <w:rFonts w:ascii="Trebuchet MS" w:hAnsi="Trebuchet MS"/>
          <w:color w:val="1C418F"/>
          <w:sz w:val="28"/>
          <w:szCs w:val="28"/>
        </w:rPr>
        <w:t>RE</w:t>
      </w:r>
    </w:p>
    <w:p w:rsidR="00D24EAA" w:rsidRDefault="00D24EAA" w:rsidP="007A6F95">
      <w:pPr>
        <w:spacing w:after="0" w:line="240" w:lineRule="auto"/>
        <w:rPr>
          <w:rFonts w:ascii="Trebuchet MS" w:hAnsi="Trebuchet MS"/>
          <w:color w:val="E36C0A" w:themeColor="accent6" w:themeShade="BF"/>
          <w:sz w:val="26"/>
          <w:szCs w:val="26"/>
        </w:rPr>
      </w:pPr>
    </w:p>
    <w:p w:rsidR="00F801C6" w:rsidRPr="00040336" w:rsidRDefault="00F801C6" w:rsidP="007A6F95">
      <w:pPr>
        <w:spacing w:after="0" w:line="240" w:lineRule="auto"/>
        <w:rPr>
          <w:rFonts w:ascii="Trebuchet MS" w:hAnsi="Trebuchet MS"/>
          <w:color w:val="1BA188"/>
          <w:sz w:val="26"/>
          <w:szCs w:val="26"/>
        </w:rPr>
      </w:pPr>
      <w:r w:rsidRPr="00040336">
        <w:rPr>
          <w:rFonts w:ascii="Trebuchet MS" w:hAnsi="Trebuchet MS"/>
          <w:color w:val="1BA188"/>
          <w:sz w:val="26"/>
          <w:szCs w:val="26"/>
        </w:rPr>
        <w:t>Introduction</w:t>
      </w:r>
    </w:p>
    <w:p w:rsidR="0078643D" w:rsidRPr="0078643D" w:rsidRDefault="0078643D" w:rsidP="0078643D">
      <w:pPr>
        <w:spacing w:after="0" w:line="240" w:lineRule="auto"/>
        <w:rPr>
          <w:rFonts w:ascii="Trebuchet MS" w:hAnsi="Trebuchet MS"/>
          <w:sz w:val="24"/>
          <w:szCs w:val="24"/>
        </w:rPr>
      </w:pPr>
      <w:r w:rsidRPr="0078643D">
        <w:rPr>
          <w:rFonts w:ascii="Trebuchet MS" w:hAnsi="Trebuchet MS"/>
          <w:sz w:val="24"/>
          <w:szCs w:val="24"/>
        </w:rPr>
        <w:t xml:space="preserve">Anger is a wild emotion. It can scare us because we don’t know what it will lead us to do. It can frighten us because we’ve been harmed by someone else’s anger. We may even take the view that Christians should not get angry at all. </w:t>
      </w:r>
    </w:p>
    <w:p w:rsidR="0078643D" w:rsidRPr="0078643D" w:rsidRDefault="0078643D" w:rsidP="0078643D">
      <w:pPr>
        <w:spacing w:after="0" w:line="240" w:lineRule="auto"/>
        <w:rPr>
          <w:rFonts w:ascii="Trebuchet MS" w:hAnsi="Trebuchet MS"/>
          <w:sz w:val="24"/>
          <w:szCs w:val="24"/>
        </w:rPr>
      </w:pPr>
    </w:p>
    <w:p w:rsidR="0078643D" w:rsidRPr="0078643D" w:rsidRDefault="0078643D" w:rsidP="0078643D">
      <w:pPr>
        <w:spacing w:after="0" w:line="240" w:lineRule="auto"/>
        <w:rPr>
          <w:rFonts w:ascii="Trebuchet MS" w:hAnsi="Trebuchet MS"/>
          <w:sz w:val="24"/>
          <w:szCs w:val="24"/>
        </w:rPr>
      </w:pPr>
      <w:r w:rsidRPr="0078643D">
        <w:rPr>
          <w:rFonts w:ascii="Trebuchet MS" w:hAnsi="Trebuchet MS"/>
          <w:sz w:val="24"/>
          <w:szCs w:val="24"/>
        </w:rPr>
        <w:t xml:space="preserve">Anger is an important emotion because it signals to us that something is wrong. Like pain, it’s part of our alert system. Anger is also a gift from God, and if we read the Scriptures honestly, we have to conclude that it </w:t>
      </w:r>
      <w:r w:rsidRPr="0078643D">
        <w:rPr>
          <w:rFonts w:ascii="Trebuchet MS" w:hAnsi="Trebuchet MS"/>
          <w:i/>
          <w:sz w:val="24"/>
          <w:szCs w:val="24"/>
        </w:rPr>
        <w:t>can</w:t>
      </w:r>
      <w:r w:rsidRPr="0078643D">
        <w:rPr>
          <w:rFonts w:ascii="Trebuchet MS" w:hAnsi="Trebuchet MS"/>
          <w:sz w:val="24"/>
          <w:szCs w:val="24"/>
        </w:rPr>
        <w:t xml:space="preserve"> be a holy emotion – and one that God feels. </w:t>
      </w:r>
    </w:p>
    <w:p w:rsidR="0078643D" w:rsidRPr="0078643D" w:rsidRDefault="0078643D" w:rsidP="0078643D">
      <w:pPr>
        <w:spacing w:after="0" w:line="240" w:lineRule="auto"/>
        <w:rPr>
          <w:rFonts w:ascii="Trebuchet MS" w:hAnsi="Trebuchet MS"/>
          <w:sz w:val="24"/>
          <w:szCs w:val="24"/>
        </w:rPr>
      </w:pPr>
    </w:p>
    <w:p w:rsidR="0078643D" w:rsidRPr="0078643D" w:rsidRDefault="0078643D" w:rsidP="0078643D">
      <w:pPr>
        <w:spacing w:after="0" w:line="240" w:lineRule="auto"/>
        <w:rPr>
          <w:rFonts w:ascii="Trebuchet MS" w:hAnsi="Trebuchet MS"/>
          <w:sz w:val="24"/>
          <w:szCs w:val="24"/>
        </w:rPr>
      </w:pPr>
      <w:r w:rsidRPr="0078643D">
        <w:rPr>
          <w:rFonts w:ascii="Trebuchet MS" w:hAnsi="Trebuchet MS"/>
          <w:sz w:val="24"/>
          <w:szCs w:val="24"/>
        </w:rPr>
        <w:t>‘My cry came before him, into his ears. The earth trembled and quaked, and the foundations of the mountains shook; they trembled because he [God] was angry.’ (Psalm 18:6-7)</w:t>
      </w:r>
    </w:p>
    <w:p w:rsidR="0078643D" w:rsidRPr="0078643D" w:rsidRDefault="0078643D" w:rsidP="0078643D">
      <w:pPr>
        <w:spacing w:after="0" w:line="240" w:lineRule="auto"/>
        <w:rPr>
          <w:rFonts w:ascii="Trebuchet MS" w:hAnsi="Trebuchet MS"/>
          <w:sz w:val="24"/>
          <w:szCs w:val="24"/>
        </w:rPr>
      </w:pPr>
    </w:p>
    <w:p w:rsidR="0078643D" w:rsidRPr="0078643D" w:rsidRDefault="0078643D" w:rsidP="0078643D">
      <w:pPr>
        <w:spacing w:after="0" w:line="240" w:lineRule="auto"/>
        <w:rPr>
          <w:rFonts w:ascii="Trebuchet MS" w:hAnsi="Trebuchet MS"/>
          <w:sz w:val="24"/>
          <w:szCs w:val="24"/>
        </w:rPr>
      </w:pPr>
      <w:r w:rsidRPr="0078643D">
        <w:rPr>
          <w:rFonts w:ascii="Trebuchet MS" w:hAnsi="Trebuchet MS"/>
          <w:sz w:val="24"/>
          <w:szCs w:val="24"/>
        </w:rPr>
        <w:t>‘[Jesus] looked around at them in anger and, deeply distressed at their stubborn hearts …’ (Mark 3:5)</w:t>
      </w:r>
    </w:p>
    <w:p w:rsidR="0078643D" w:rsidRPr="0078643D" w:rsidRDefault="0078643D" w:rsidP="0078643D">
      <w:pPr>
        <w:spacing w:after="0" w:line="240" w:lineRule="auto"/>
        <w:rPr>
          <w:rFonts w:ascii="Trebuchet MS" w:hAnsi="Trebuchet MS"/>
          <w:sz w:val="24"/>
          <w:szCs w:val="24"/>
        </w:rPr>
      </w:pPr>
    </w:p>
    <w:p w:rsidR="0078643D" w:rsidRPr="0078643D" w:rsidRDefault="0078643D" w:rsidP="0078643D">
      <w:pPr>
        <w:spacing w:after="0" w:line="240" w:lineRule="auto"/>
        <w:rPr>
          <w:rFonts w:ascii="Trebuchet MS" w:hAnsi="Trebuchet MS"/>
          <w:sz w:val="24"/>
          <w:szCs w:val="24"/>
        </w:rPr>
      </w:pPr>
      <w:r w:rsidRPr="0078643D">
        <w:rPr>
          <w:rFonts w:ascii="Trebuchet MS" w:hAnsi="Trebuchet MS"/>
          <w:sz w:val="24"/>
          <w:szCs w:val="24"/>
        </w:rPr>
        <w:t>The Bible has plenty of warnings about how anger can become a problem:</w:t>
      </w:r>
    </w:p>
    <w:p w:rsidR="0078643D" w:rsidRPr="0078643D" w:rsidRDefault="0078643D" w:rsidP="0078643D">
      <w:pPr>
        <w:spacing w:after="0" w:line="240" w:lineRule="auto"/>
        <w:rPr>
          <w:rFonts w:ascii="Trebuchet MS" w:hAnsi="Trebuchet MS"/>
          <w:sz w:val="24"/>
          <w:szCs w:val="24"/>
        </w:rPr>
      </w:pPr>
    </w:p>
    <w:p w:rsidR="0078643D" w:rsidRPr="0078643D" w:rsidRDefault="0078643D" w:rsidP="0078643D">
      <w:pPr>
        <w:spacing w:after="0" w:line="240" w:lineRule="auto"/>
        <w:rPr>
          <w:rFonts w:ascii="Trebuchet MS" w:hAnsi="Trebuchet MS"/>
          <w:sz w:val="24"/>
          <w:szCs w:val="24"/>
        </w:rPr>
      </w:pPr>
      <w:r w:rsidRPr="0078643D">
        <w:rPr>
          <w:rFonts w:ascii="Trebuchet MS" w:hAnsi="Trebuchet MS"/>
          <w:sz w:val="24"/>
          <w:szCs w:val="24"/>
        </w:rPr>
        <w:t>‘Human anger does not produce the righteousness that God desires.’ (James 1:20)</w:t>
      </w:r>
    </w:p>
    <w:p w:rsidR="0078643D" w:rsidRPr="0078643D" w:rsidRDefault="0078643D" w:rsidP="0078643D">
      <w:pPr>
        <w:spacing w:after="0" w:line="240" w:lineRule="auto"/>
        <w:rPr>
          <w:rFonts w:ascii="Trebuchet MS" w:hAnsi="Trebuchet MS"/>
          <w:sz w:val="24"/>
          <w:szCs w:val="24"/>
        </w:rPr>
      </w:pPr>
    </w:p>
    <w:p w:rsidR="002A7124" w:rsidRDefault="0078643D" w:rsidP="0078643D">
      <w:pPr>
        <w:spacing w:after="0" w:line="240" w:lineRule="auto"/>
        <w:rPr>
          <w:rFonts w:ascii="Trebuchet MS" w:hAnsi="Trebuchet MS"/>
          <w:sz w:val="24"/>
          <w:szCs w:val="24"/>
        </w:rPr>
      </w:pPr>
      <w:r w:rsidRPr="0078643D">
        <w:rPr>
          <w:rFonts w:ascii="Trebuchet MS" w:hAnsi="Trebuchet MS"/>
          <w:sz w:val="24"/>
          <w:szCs w:val="24"/>
        </w:rPr>
        <w:t xml:space="preserve">Perhaps because of this, I (Vanessa) am naturally conflict averse. But I have learned that </w:t>
      </w:r>
      <w:proofErr w:type="spellStart"/>
      <w:r w:rsidRPr="0078643D">
        <w:rPr>
          <w:rFonts w:ascii="Trebuchet MS" w:hAnsi="Trebuchet MS"/>
          <w:sz w:val="24"/>
          <w:szCs w:val="24"/>
        </w:rPr>
        <w:t>peacemaking</w:t>
      </w:r>
      <w:proofErr w:type="spellEnd"/>
      <w:r w:rsidRPr="0078643D">
        <w:rPr>
          <w:rFonts w:ascii="Trebuchet MS" w:hAnsi="Trebuchet MS"/>
          <w:sz w:val="24"/>
          <w:szCs w:val="24"/>
        </w:rPr>
        <w:t xml:space="preserve"> often means starting (or, perhaps more accurately, exposing) conflict. Conflict to disrupt the status quo, to restore justice or to right a relationship. It is often more dangerous to ignore conflict than to face it head on and move into peace.</w:t>
      </w:r>
    </w:p>
    <w:p w:rsidR="0078643D" w:rsidRDefault="0078643D" w:rsidP="0078643D">
      <w:pPr>
        <w:spacing w:after="0" w:line="240" w:lineRule="auto"/>
        <w:rPr>
          <w:rFonts w:ascii="Trebuchet MS" w:hAnsi="Trebuchet MS"/>
          <w:color w:val="1BA188"/>
          <w:sz w:val="26"/>
          <w:szCs w:val="26"/>
        </w:rPr>
      </w:pPr>
    </w:p>
    <w:p w:rsidR="002A7124" w:rsidRDefault="0078643D" w:rsidP="00A061D3">
      <w:pPr>
        <w:spacing w:after="0" w:line="240" w:lineRule="auto"/>
        <w:rPr>
          <w:rFonts w:ascii="Trebuchet MS" w:hAnsi="Trebuchet MS"/>
          <w:color w:val="1BA188"/>
          <w:sz w:val="26"/>
          <w:szCs w:val="26"/>
        </w:rPr>
      </w:pPr>
      <w:r w:rsidRPr="0078643D">
        <w:rPr>
          <w:rFonts w:ascii="Trebuchet MS" w:hAnsi="Trebuchet MS"/>
          <w:color w:val="1BA188"/>
          <w:sz w:val="26"/>
          <w:szCs w:val="26"/>
        </w:rPr>
        <w:t>Context</w:t>
      </w:r>
    </w:p>
    <w:p w:rsidR="0078643D" w:rsidRPr="0078643D" w:rsidRDefault="0078643D" w:rsidP="0078643D">
      <w:pPr>
        <w:spacing w:after="0" w:line="240" w:lineRule="auto"/>
        <w:rPr>
          <w:rFonts w:ascii="Trebuchet MS" w:hAnsi="Trebuchet MS"/>
          <w:sz w:val="24"/>
          <w:szCs w:val="24"/>
        </w:rPr>
      </w:pPr>
      <w:r w:rsidRPr="0078643D">
        <w:rPr>
          <w:rFonts w:ascii="Trebuchet MS" w:hAnsi="Trebuchet MS"/>
          <w:sz w:val="24"/>
          <w:szCs w:val="24"/>
        </w:rPr>
        <w:t>Samson lived at a time when Israel was under the oppression of the Philistines. There was a tense kind of truce in place, and it seems God raised up Samson to disturb that ‘peace’ with his reckless, wild behaviour, to bring things to a boiling point, and ultimately to bring about freedom for God’s people.</w:t>
      </w:r>
    </w:p>
    <w:p w:rsidR="0078643D" w:rsidRPr="0078643D" w:rsidRDefault="0078643D" w:rsidP="0078643D">
      <w:pPr>
        <w:spacing w:after="0" w:line="240" w:lineRule="auto"/>
        <w:rPr>
          <w:rFonts w:ascii="Trebuchet MS" w:hAnsi="Trebuchet MS"/>
          <w:sz w:val="24"/>
          <w:szCs w:val="24"/>
        </w:rPr>
      </w:pPr>
    </w:p>
    <w:p w:rsidR="0078643D" w:rsidRPr="0078643D" w:rsidRDefault="0078643D" w:rsidP="0078643D">
      <w:pPr>
        <w:spacing w:after="0" w:line="240" w:lineRule="auto"/>
        <w:rPr>
          <w:rFonts w:ascii="Trebuchet MS" w:hAnsi="Trebuchet MS"/>
          <w:sz w:val="24"/>
          <w:szCs w:val="24"/>
        </w:rPr>
      </w:pPr>
      <w:r w:rsidRPr="0078643D">
        <w:rPr>
          <w:rFonts w:ascii="Trebuchet MS" w:hAnsi="Trebuchet MS"/>
          <w:sz w:val="24"/>
          <w:szCs w:val="24"/>
        </w:rPr>
        <w:t xml:space="preserve">Samson’s mighty anger against the enemy is evidence of the Spirit of God working in him. Samson prays: </w:t>
      </w:r>
    </w:p>
    <w:p w:rsidR="0078643D" w:rsidRPr="0078643D" w:rsidRDefault="0078643D" w:rsidP="0078643D">
      <w:pPr>
        <w:spacing w:after="0" w:line="240" w:lineRule="auto"/>
        <w:rPr>
          <w:rFonts w:ascii="Trebuchet MS" w:hAnsi="Trebuchet MS"/>
          <w:sz w:val="24"/>
          <w:szCs w:val="24"/>
        </w:rPr>
      </w:pPr>
    </w:p>
    <w:p w:rsidR="0078643D" w:rsidRPr="0078643D" w:rsidRDefault="0078643D" w:rsidP="0078643D">
      <w:pPr>
        <w:spacing w:after="0" w:line="240" w:lineRule="auto"/>
        <w:rPr>
          <w:rFonts w:ascii="Trebuchet MS" w:hAnsi="Trebuchet MS"/>
          <w:sz w:val="24"/>
          <w:szCs w:val="24"/>
        </w:rPr>
      </w:pPr>
      <w:r w:rsidRPr="0078643D">
        <w:rPr>
          <w:rFonts w:ascii="Trebuchet MS" w:hAnsi="Trebuchet MS"/>
          <w:sz w:val="24"/>
          <w:szCs w:val="24"/>
        </w:rPr>
        <w:t>‘</w:t>
      </w:r>
      <w:proofErr w:type="gramStart"/>
      <w:r w:rsidRPr="0078643D">
        <w:rPr>
          <w:rFonts w:ascii="Trebuchet MS" w:hAnsi="Trebuchet MS"/>
          <w:sz w:val="24"/>
          <w:szCs w:val="24"/>
        </w:rPr>
        <w:t>Sovereign Lord,</w:t>
      </w:r>
      <w:proofErr w:type="gramEnd"/>
      <w:r w:rsidRPr="0078643D">
        <w:rPr>
          <w:rFonts w:ascii="Trebuchet MS" w:hAnsi="Trebuchet MS"/>
          <w:sz w:val="24"/>
          <w:szCs w:val="24"/>
        </w:rPr>
        <w:t xml:space="preserve"> remember me. Please, God, strengthen me just once more, and let me with one blow get revenge on the Philistines …’ (Judges 16:28)</w:t>
      </w:r>
    </w:p>
    <w:p w:rsidR="0078643D" w:rsidRPr="0078643D" w:rsidRDefault="0078643D" w:rsidP="0078643D">
      <w:pPr>
        <w:spacing w:after="0" w:line="240" w:lineRule="auto"/>
        <w:rPr>
          <w:rFonts w:ascii="Trebuchet MS" w:hAnsi="Trebuchet MS"/>
          <w:sz w:val="24"/>
          <w:szCs w:val="24"/>
        </w:rPr>
      </w:pPr>
    </w:p>
    <w:p w:rsidR="0078643D" w:rsidRDefault="0078643D" w:rsidP="0078643D">
      <w:pPr>
        <w:spacing w:after="0" w:line="240" w:lineRule="auto"/>
        <w:rPr>
          <w:rFonts w:ascii="Trebuchet MS" w:hAnsi="Trebuchet MS"/>
          <w:sz w:val="24"/>
          <w:szCs w:val="24"/>
        </w:rPr>
      </w:pPr>
    </w:p>
    <w:p w:rsidR="0078643D" w:rsidRDefault="0078643D" w:rsidP="0078643D">
      <w:pPr>
        <w:spacing w:after="0" w:line="240" w:lineRule="auto"/>
        <w:rPr>
          <w:rFonts w:ascii="Trebuchet MS" w:hAnsi="Trebuchet MS"/>
          <w:sz w:val="24"/>
          <w:szCs w:val="24"/>
        </w:rPr>
      </w:pPr>
    </w:p>
    <w:p w:rsidR="0057335D" w:rsidRDefault="0078643D" w:rsidP="002A7124">
      <w:pPr>
        <w:spacing w:after="0" w:line="240" w:lineRule="auto"/>
        <w:rPr>
          <w:rFonts w:ascii="Trebuchet MS" w:hAnsi="Trebuchet MS"/>
          <w:sz w:val="24"/>
          <w:szCs w:val="24"/>
        </w:rPr>
      </w:pPr>
      <w:r w:rsidRPr="0078643D">
        <w:rPr>
          <w:rFonts w:ascii="Trebuchet MS" w:hAnsi="Trebuchet MS"/>
          <w:sz w:val="24"/>
          <w:szCs w:val="24"/>
        </w:rPr>
        <w:lastRenderedPageBreak/>
        <w:t>That feels shocking to read. How often do we feel anger, but then squash it down, ignore it or distract ourselves from it because it feels unholy? Undoubtedly sometimes it is. We imagine good Christians (especially prayerful ones) must be calm and loving, gentle and mild.</w:t>
      </w:r>
    </w:p>
    <w:p w:rsidR="0057335D" w:rsidRDefault="0057335D" w:rsidP="002A7124">
      <w:pPr>
        <w:spacing w:after="0" w:line="240" w:lineRule="auto"/>
        <w:rPr>
          <w:rFonts w:ascii="Trebuchet MS" w:hAnsi="Trebuchet MS"/>
          <w:sz w:val="24"/>
          <w:szCs w:val="24"/>
        </w:rPr>
      </w:pPr>
    </w:p>
    <w:p w:rsidR="002A7124" w:rsidRDefault="0078643D" w:rsidP="002A7124">
      <w:pPr>
        <w:spacing w:after="0" w:line="240" w:lineRule="auto"/>
        <w:rPr>
          <w:rFonts w:ascii="Trebuchet MS" w:hAnsi="Trebuchet MS"/>
          <w:color w:val="1BA188"/>
          <w:sz w:val="26"/>
          <w:szCs w:val="26"/>
        </w:rPr>
      </w:pPr>
      <w:r w:rsidRPr="0078643D">
        <w:rPr>
          <w:rFonts w:ascii="Trebuchet MS" w:hAnsi="Trebuchet MS"/>
          <w:color w:val="1BA188"/>
          <w:sz w:val="26"/>
          <w:szCs w:val="26"/>
        </w:rPr>
        <w:t>Deepen</w:t>
      </w:r>
      <w:r w:rsidR="002A7124" w:rsidRPr="002A7124">
        <w:rPr>
          <w:rFonts w:ascii="Trebuchet MS" w:hAnsi="Trebuchet MS"/>
          <w:color w:val="1BA188"/>
          <w:sz w:val="26"/>
          <w:szCs w:val="26"/>
        </w:rPr>
        <w:t xml:space="preserve"> </w:t>
      </w:r>
    </w:p>
    <w:p w:rsidR="0078643D" w:rsidRPr="0078643D" w:rsidRDefault="0078643D" w:rsidP="0078643D">
      <w:pPr>
        <w:spacing w:after="0" w:line="240" w:lineRule="auto"/>
        <w:rPr>
          <w:rFonts w:ascii="Trebuchet MS" w:hAnsi="Trebuchet MS"/>
          <w:sz w:val="24"/>
          <w:szCs w:val="24"/>
        </w:rPr>
      </w:pPr>
      <w:r w:rsidRPr="0078643D">
        <w:rPr>
          <w:rFonts w:ascii="Trebuchet MS" w:hAnsi="Trebuchet MS"/>
          <w:sz w:val="24"/>
          <w:szCs w:val="24"/>
        </w:rPr>
        <w:t>But what if the anger in your heart is a gift from the Lord to care passionately about wrongs that need righting? What if you were to pay attention to what anger communicates in your life? Have boundaries been crossed that need to be upheld? Have people been taken advantage of that need protecting? Are there situations of injustice that need exposing and rectifying?</w:t>
      </w:r>
    </w:p>
    <w:p w:rsidR="0078643D" w:rsidRPr="0078643D" w:rsidRDefault="0078643D" w:rsidP="0078643D">
      <w:pPr>
        <w:spacing w:after="0" w:line="240" w:lineRule="auto"/>
        <w:rPr>
          <w:rFonts w:ascii="Trebuchet MS" w:hAnsi="Trebuchet MS"/>
          <w:sz w:val="24"/>
          <w:szCs w:val="24"/>
        </w:rPr>
      </w:pPr>
    </w:p>
    <w:p w:rsidR="0078643D" w:rsidRPr="0078643D" w:rsidRDefault="0078643D" w:rsidP="0078643D">
      <w:pPr>
        <w:spacing w:after="0" w:line="240" w:lineRule="auto"/>
        <w:rPr>
          <w:rFonts w:ascii="Trebuchet MS" w:hAnsi="Trebuchet MS"/>
          <w:sz w:val="24"/>
          <w:szCs w:val="24"/>
        </w:rPr>
      </w:pPr>
      <w:r w:rsidRPr="0078643D">
        <w:rPr>
          <w:rFonts w:ascii="Trebuchet MS" w:hAnsi="Trebuchet MS"/>
          <w:sz w:val="24"/>
          <w:szCs w:val="24"/>
        </w:rPr>
        <w:t xml:space="preserve">I came to realise recently that I had allowed myself to fall asleep to some anger in my own heart for several years. It wasn’t anger towards a person, but anger at God about what a certain situation had stolen from me and from the people I love. I had done my best just to carry on and manage life, to make things work as best as I could. </w:t>
      </w:r>
    </w:p>
    <w:p w:rsidR="0078643D" w:rsidRPr="0078643D" w:rsidRDefault="0078643D" w:rsidP="0078643D">
      <w:pPr>
        <w:spacing w:after="0" w:line="240" w:lineRule="auto"/>
        <w:rPr>
          <w:rFonts w:ascii="Trebuchet MS" w:hAnsi="Trebuchet MS"/>
          <w:sz w:val="24"/>
          <w:szCs w:val="24"/>
        </w:rPr>
      </w:pPr>
    </w:p>
    <w:p w:rsidR="0078643D" w:rsidRPr="0078643D" w:rsidRDefault="0078643D" w:rsidP="0078643D">
      <w:pPr>
        <w:spacing w:after="0" w:line="240" w:lineRule="auto"/>
        <w:rPr>
          <w:rFonts w:ascii="Trebuchet MS" w:hAnsi="Trebuchet MS"/>
          <w:sz w:val="24"/>
          <w:szCs w:val="24"/>
        </w:rPr>
      </w:pPr>
      <w:r w:rsidRPr="0078643D">
        <w:rPr>
          <w:rFonts w:ascii="Trebuchet MS" w:hAnsi="Trebuchet MS"/>
          <w:sz w:val="24"/>
          <w:szCs w:val="24"/>
        </w:rPr>
        <w:t xml:space="preserve">I had not taken my anger to God and really let it all out to him. Instead, I’d squashed it all down, secretly scared at the wildness of this emotion and frightened of opening the jar in case I couldn’t get the lid back on. My anger became a blockage I couldn’t get past – an elephant in the prayer closet – and so for three years I had not really been able to pray at all. </w:t>
      </w:r>
    </w:p>
    <w:p w:rsidR="0078643D" w:rsidRPr="0078643D" w:rsidRDefault="0078643D" w:rsidP="0078643D">
      <w:pPr>
        <w:spacing w:after="0" w:line="240" w:lineRule="auto"/>
        <w:rPr>
          <w:rFonts w:ascii="Trebuchet MS" w:hAnsi="Trebuchet MS"/>
          <w:sz w:val="24"/>
          <w:szCs w:val="24"/>
        </w:rPr>
      </w:pPr>
    </w:p>
    <w:p w:rsidR="0078643D" w:rsidRPr="0078643D" w:rsidRDefault="0078643D" w:rsidP="0078643D">
      <w:pPr>
        <w:spacing w:after="0" w:line="240" w:lineRule="auto"/>
        <w:rPr>
          <w:rFonts w:ascii="Trebuchet MS" w:hAnsi="Trebuchet MS"/>
          <w:sz w:val="24"/>
          <w:szCs w:val="24"/>
        </w:rPr>
      </w:pPr>
      <w:r w:rsidRPr="0078643D">
        <w:rPr>
          <w:rFonts w:ascii="Trebuchet MS" w:hAnsi="Trebuchet MS"/>
          <w:sz w:val="24"/>
          <w:szCs w:val="24"/>
        </w:rPr>
        <w:t>It was when Samson was asleep that Delilah cut off his hair and he lost that God-given power to fight oppression (Judges 16:19-20).</w:t>
      </w:r>
    </w:p>
    <w:p w:rsidR="0078643D" w:rsidRPr="0078643D" w:rsidRDefault="0078643D" w:rsidP="0078643D">
      <w:pPr>
        <w:spacing w:after="0" w:line="240" w:lineRule="auto"/>
        <w:rPr>
          <w:rFonts w:ascii="Trebuchet MS" w:hAnsi="Trebuchet MS"/>
          <w:sz w:val="24"/>
          <w:szCs w:val="24"/>
        </w:rPr>
      </w:pPr>
    </w:p>
    <w:p w:rsidR="0078643D" w:rsidRPr="0078643D" w:rsidRDefault="0078643D" w:rsidP="0078643D">
      <w:pPr>
        <w:spacing w:after="0" w:line="240" w:lineRule="auto"/>
        <w:rPr>
          <w:rFonts w:ascii="Trebuchet MS" w:hAnsi="Trebuchet MS"/>
          <w:sz w:val="24"/>
          <w:szCs w:val="24"/>
        </w:rPr>
      </w:pPr>
      <w:r w:rsidRPr="0078643D">
        <w:rPr>
          <w:rFonts w:ascii="Trebuchet MS" w:hAnsi="Trebuchet MS"/>
          <w:sz w:val="24"/>
          <w:szCs w:val="24"/>
        </w:rPr>
        <w:t>In our effort to not sin in our anger (Ephesians 4:26), might we risk falling asleep to the injustices and wrongs that have caused that anger to rise up in us in the first place? Maybe it just gets too exhausting to carry the weight of that emotion, so we avoid the difficult conversation, change the subject or ignore the gnawing feeling that things are not as they should be – and so nothing changes.</w:t>
      </w:r>
    </w:p>
    <w:p w:rsidR="0078643D" w:rsidRPr="0078643D" w:rsidRDefault="0078643D" w:rsidP="0078643D">
      <w:pPr>
        <w:spacing w:after="0" w:line="240" w:lineRule="auto"/>
        <w:rPr>
          <w:rFonts w:ascii="Trebuchet MS" w:hAnsi="Trebuchet MS"/>
          <w:sz w:val="24"/>
          <w:szCs w:val="24"/>
        </w:rPr>
      </w:pPr>
    </w:p>
    <w:p w:rsidR="002A7124" w:rsidRDefault="0078643D" w:rsidP="0078643D">
      <w:pPr>
        <w:spacing w:after="0" w:line="240" w:lineRule="auto"/>
        <w:rPr>
          <w:rFonts w:ascii="Trebuchet MS" w:hAnsi="Trebuchet MS"/>
          <w:sz w:val="24"/>
          <w:szCs w:val="24"/>
        </w:rPr>
      </w:pPr>
      <w:r w:rsidRPr="0078643D">
        <w:rPr>
          <w:rFonts w:ascii="Trebuchet MS" w:hAnsi="Trebuchet MS"/>
          <w:sz w:val="24"/>
          <w:szCs w:val="24"/>
        </w:rPr>
        <w:t>Samson’s undoing was his falling asleep to the power of God manifested through his anger.</w:t>
      </w:r>
    </w:p>
    <w:p w:rsidR="0078643D" w:rsidRDefault="0078643D" w:rsidP="0078643D">
      <w:pPr>
        <w:spacing w:after="0" w:line="240" w:lineRule="auto"/>
        <w:rPr>
          <w:rFonts w:ascii="Trebuchet MS" w:hAnsi="Trebuchet MS"/>
          <w:sz w:val="24"/>
          <w:szCs w:val="24"/>
        </w:rPr>
      </w:pPr>
    </w:p>
    <w:p w:rsidR="00F801C6" w:rsidRPr="00040336" w:rsidRDefault="0078643D" w:rsidP="002A7124">
      <w:pPr>
        <w:spacing w:after="0" w:line="240" w:lineRule="auto"/>
        <w:rPr>
          <w:rFonts w:ascii="Trebuchet MS" w:hAnsi="Trebuchet MS"/>
          <w:color w:val="1BA188"/>
          <w:sz w:val="26"/>
          <w:szCs w:val="26"/>
        </w:rPr>
      </w:pPr>
      <w:r w:rsidRPr="0078643D">
        <w:rPr>
          <w:rFonts w:ascii="Trebuchet MS" w:hAnsi="Trebuchet MS"/>
          <w:color w:val="1BA188"/>
          <w:sz w:val="26"/>
          <w:szCs w:val="26"/>
        </w:rPr>
        <w:t>Righteous anger</w:t>
      </w:r>
    </w:p>
    <w:p w:rsidR="0078643D" w:rsidRPr="0078643D" w:rsidRDefault="0078643D" w:rsidP="0078643D">
      <w:pPr>
        <w:spacing w:after="0" w:line="240" w:lineRule="auto"/>
        <w:rPr>
          <w:rFonts w:ascii="Trebuchet MS" w:hAnsi="Trebuchet MS"/>
          <w:sz w:val="24"/>
          <w:szCs w:val="24"/>
        </w:rPr>
      </w:pPr>
      <w:r w:rsidRPr="0078643D">
        <w:rPr>
          <w:rFonts w:ascii="Trebuchet MS" w:hAnsi="Trebuchet MS"/>
          <w:sz w:val="24"/>
          <w:szCs w:val="24"/>
        </w:rPr>
        <w:t>Jesus presents us with a perfect counterpoint to the story of Samson’s failure.</w:t>
      </w:r>
    </w:p>
    <w:p w:rsidR="0078643D" w:rsidRPr="0078643D" w:rsidRDefault="0078643D" w:rsidP="0078643D">
      <w:pPr>
        <w:spacing w:after="0" w:line="240" w:lineRule="auto"/>
        <w:rPr>
          <w:rFonts w:ascii="Trebuchet MS" w:hAnsi="Trebuchet MS"/>
          <w:sz w:val="24"/>
          <w:szCs w:val="24"/>
        </w:rPr>
      </w:pPr>
    </w:p>
    <w:p w:rsidR="0078643D" w:rsidRPr="0078643D" w:rsidRDefault="0078643D" w:rsidP="0078643D">
      <w:pPr>
        <w:spacing w:after="0" w:line="240" w:lineRule="auto"/>
        <w:rPr>
          <w:rFonts w:ascii="Trebuchet MS" w:hAnsi="Trebuchet MS"/>
          <w:sz w:val="24"/>
          <w:szCs w:val="24"/>
        </w:rPr>
      </w:pPr>
      <w:r w:rsidRPr="0078643D">
        <w:rPr>
          <w:rFonts w:ascii="Trebuchet MS" w:hAnsi="Trebuchet MS"/>
          <w:sz w:val="24"/>
          <w:szCs w:val="24"/>
        </w:rPr>
        <w:t xml:space="preserve">‘In the temple courts he [Jesus] found people selling cattle, sheep and doves, and others sitting at tables exchanging money. </w:t>
      </w:r>
      <w:proofErr w:type="gramStart"/>
      <w:r w:rsidRPr="0078643D">
        <w:rPr>
          <w:rFonts w:ascii="Trebuchet MS" w:hAnsi="Trebuchet MS"/>
          <w:sz w:val="24"/>
          <w:szCs w:val="24"/>
        </w:rPr>
        <w:t>So</w:t>
      </w:r>
      <w:proofErr w:type="gramEnd"/>
      <w:r w:rsidRPr="0078643D">
        <w:rPr>
          <w:rFonts w:ascii="Trebuchet MS" w:hAnsi="Trebuchet MS"/>
          <w:sz w:val="24"/>
          <w:szCs w:val="24"/>
        </w:rPr>
        <w:t xml:space="preserve"> he made a whip out of cords, and drove all from the temple courts, both sheep and cattle; he scattered the coins of the money-changers and overturned their tables. To those who sold doves he said, </w:t>
      </w:r>
      <w:r w:rsidRPr="0078643D">
        <w:rPr>
          <w:rFonts w:ascii="Trebuchet MS" w:hAnsi="Trebuchet MS"/>
          <w:sz w:val="24"/>
          <w:szCs w:val="24"/>
        </w:rPr>
        <w:lastRenderedPageBreak/>
        <w:t>“Get these out of here! Stop turning my Father’s house into a market!”’ (John 2:14-16)</w:t>
      </w:r>
    </w:p>
    <w:p w:rsidR="0078643D" w:rsidRPr="0078643D" w:rsidRDefault="0078643D" w:rsidP="0078643D">
      <w:pPr>
        <w:spacing w:after="0" w:line="240" w:lineRule="auto"/>
        <w:rPr>
          <w:rFonts w:ascii="Trebuchet MS" w:hAnsi="Trebuchet MS"/>
          <w:sz w:val="24"/>
          <w:szCs w:val="24"/>
        </w:rPr>
      </w:pPr>
    </w:p>
    <w:p w:rsidR="0078643D" w:rsidRPr="0078643D" w:rsidRDefault="0078643D" w:rsidP="0078643D">
      <w:pPr>
        <w:spacing w:after="0" w:line="240" w:lineRule="auto"/>
        <w:rPr>
          <w:rFonts w:ascii="Trebuchet MS" w:hAnsi="Trebuchet MS"/>
          <w:sz w:val="24"/>
          <w:szCs w:val="24"/>
        </w:rPr>
      </w:pPr>
      <w:r w:rsidRPr="0078643D">
        <w:rPr>
          <w:rFonts w:ascii="Trebuchet MS" w:hAnsi="Trebuchet MS"/>
          <w:sz w:val="24"/>
          <w:szCs w:val="24"/>
        </w:rPr>
        <w:t>I (Xander) am struck by the way Jesus chooses to act on his anger rather than falling asleep to it. Verse 15 captures my attention: ‘He made a whip out of chords.’ I don’t know how to make a whip, but I guess it would take a few minutes, long enough for the red mist to clear a bit and for some of the adrenaline to leave the system.</w:t>
      </w:r>
    </w:p>
    <w:p w:rsidR="0078643D" w:rsidRPr="0078643D" w:rsidRDefault="0078643D" w:rsidP="0078643D">
      <w:pPr>
        <w:spacing w:after="0" w:line="240" w:lineRule="auto"/>
        <w:rPr>
          <w:rFonts w:ascii="Trebuchet MS" w:hAnsi="Trebuchet MS"/>
          <w:sz w:val="24"/>
          <w:szCs w:val="24"/>
        </w:rPr>
      </w:pPr>
    </w:p>
    <w:p w:rsidR="002A7124" w:rsidRDefault="0078643D" w:rsidP="0078643D">
      <w:pPr>
        <w:spacing w:after="0" w:line="240" w:lineRule="auto"/>
        <w:rPr>
          <w:rFonts w:ascii="Trebuchet MS" w:hAnsi="Trebuchet MS"/>
          <w:sz w:val="24"/>
          <w:szCs w:val="24"/>
        </w:rPr>
      </w:pPr>
      <w:proofErr w:type="gramStart"/>
      <w:r w:rsidRPr="0078643D">
        <w:rPr>
          <w:rFonts w:ascii="Trebuchet MS" w:hAnsi="Trebuchet MS"/>
          <w:sz w:val="24"/>
          <w:szCs w:val="24"/>
        </w:rPr>
        <w:t>So</w:t>
      </w:r>
      <w:proofErr w:type="gramEnd"/>
      <w:r w:rsidRPr="0078643D">
        <w:rPr>
          <w:rFonts w:ascii="Trebuchet MS" w:hAnsi="Trebuchet MS"/>
          <w:sz w:val="24"/>
          <w:szCs w:val="24"/>
        </w:rPr>
        <w:t xml:space="preserve"> this is not an uncontrolled outburst of unbridled rage. Jesus is not overcome by his anger. This is a premeditated response to an injustice. Jesus is stirring up his zeal on behalf of the holiness of God’s Temple and is choosing this course of action on purpose.</w:t>
      </w:r>
    </w:p>
    <w:p w:rsidR="0078643D" w:rsidRDefault="0078643D" w:rsidP="0078643D">
      <w:pPr>
        <w:spacing w:after="0" w:line="240" w:lineRule="auto"/>
        <w:rPr>
          <w:rFonts w:ascii="Trebuchet MS" w:hAnsi="Trebuchet MS"/>
          <w:color w:val="1BA188"/>
          <w:sz w:val="26"/>
          <w:szCs w:val="26"/>
        </w:rPr>
      </w:pPr>
    </w:p>
    <w:p w:rsidR="006B3B1F" w:rsidRDefault="006B3B1F" w:rsidP="009B4D54">
      <w:pPr>
        <w:spacing w:after="0" w:line="240" w:lineRule="auto"/>
        <w:rPr>
          <w:rFonts w:ascii="Trebuchet MS" w:hAnsi="Trebuchet MS"/>
          <w:b/>
          <w:color w:val="1BA188"/>
          <w:sz w:val="26"/>
          <w:szCs w:val="26"/>
        </w:rPr>
      </w:pPr>
      <w:r w:rsidRPr="00040336">
        <w:rPr>
          <w:rFonts w:ascii="Trebuchet MS" w:hAnsi="Trebuchet MS"/>
          <w:color w:val="1BA188"/>
          <w:sz w:val="26"/>
          <w:szCs w:val="26"/>
        </w:rPr>
        <w:t>Conclusion</w:t>
      </w:r>
    </w:p>
    <w:p w:rsidR="0078643D" w:rsidRDefault="0078643D" w:rsidP="006B3B1F">
      <w:pPr>
        <w:rPr>
          <w:rFonts w:ascii="Trebuchet MS" w:hAnsi="Trebuchet MS"/>
          <w:sz w:val="24"/>
          <w:szCs w:val="24"/>
        </w:rPr>
      </w:pPr>
      <w:r w:rsidRPr="0078643D">
        <w:rPr>
          <w:rFonts w:ascii="Trebuchet MS" w:hAnsi="Trebuchet MS"/>
          <w:sz w:val="24"/>
          <w:szCs w:val="24"/>
        </w:rPr>
        <w:t>Anger is a wild emotion and we are called to steward our anger as Jesus did – avoiding sin but letting it stir us to engage with the power of God to challenge the status quo.</w:t>
      </w:r>
    </w:p>
    <w:p w:rsidR="006B3B1F" w:rsidRPr="004A0A61" w:rsidRDefault="006B3B1F" w:rsidP="006B3B1F">
      <w:pPr>
        <w:rPr>
          <w:rFonts w:ascii="Trebuchet MS" w:hAnsi="Trebuchet MS"/>
          <w:i/>
          <w:sz w:val="24"/>
          <w:szCs w:val="24"/>
        </w:rPr>
      </w:pPr>
      <w:r w:rsidRPr="004A0A61">
        <w:rPr>
          <w:rFonts w:ascii="Trebuchet MS" w:hAnsi="Trebuchet MS"/>
          <w:i/>
          <w:sz w:val="24"/>
          <w:szCs w:val="24"/>
        </w:rPr>
        <w:t>A truth to hold on to</w:t>
      </w:r>
    </w:p>
    <w:p w:rsidR="002A7124" w:rsidRDefault="0078643D" w:rsidP="006B3B1F">
      <w:pPr>
        <w:rPr>
          <w:rFonts w:ascii="Trebuchet MS" w:hAnsi="Trebuchet MS"/>
          <w:sz w:val="24"/>
          <w:szCs w:val="24"/>
        </w:rPr>
      </w:pPr>
      <w:r w:rsidRPr="0078643D">
        <w:rPr>
          <w:rFonts w:ascii="Trebuchet MS" w:hAnsi="Trebuchet MS"/>
          <w:sz w:val="24"/>
          <w:szCs w:val="24"/>
        </w:rPr>
        <w:t>Anger is one of God’s gifts to us.</w:t>
      </w:r>
    </w:p>
    <w:p w:rsidR="006B3B1F" w:rsidRDefault="006B3B1F" w:rsidP="006B3B1F">
      <w:pPr>
        <w:rPr>
          <w:rFonts w:ascii="Trebuchet MS" w:hAnsi="Trebuchet MS"/>
          <w:sz w:val="24"/>
          <w:szCs w:val="24"/>
        </w:rPr>
      </w:pPr>
      <w:r>
        <w:rPr>
          <w:rFonts w:ascii="Trebuchet MS" w:hAnsi="Trebuchet MS"/>
          <w:color w:val="1BA188"/>
          <w:sz w:val="26"/>
          <w:szCs w:val="26"/>
        </w:rPr>
        <w:t>Challenge</w:t>
      </w:r>
    </w:p>
    <w:p w:rsidR="009B4D54" w:rsidRPr="009B4D54" w:rsidRDefault="0078643D" w:rsidP="009B4D54">
      <w:pPr>
        <w:pStyle w:val="ListParagraph"/>
        <w:numPr>
          <w:ilvl w:val="0"/>
          <w:numId w:val="22"/>
        </w:numPr>
        <w:rPr>
          <w:rFonts w:ascii="Trebuchet MS" w:hAnsi="Trebuchet MS"/>
          <w:sz w:val="24"/>
          <w:szCs w:val="24"/>
        </w:rPr>
      </w:pPr>
      <w:r w:rsidRPr="0078643D">
        <w:rPr>
          <w:rFonts w:ascii="Trebuchet MS" w:hAnsi="Trebuchet MS"/>
          <w:sz w:val="24"/>
          <w:szCs w:val="24"/>
        </w:rPr>
        <w:t>Next time you are angry, stop and sit down with God to work out why.</w:t>
      </w:r>
    </w:p>
    <w:p w:rsidR="00D750D2" w:rsidRDefault="00D750D2" w:rsidP="00040336">
      <w:pPr>
        <w:spacing w:after="0" w:line="240" w:lineRule="auto"/>
        <w:rPr>
          <w:rFonts w:ascii="Trebuchet MS" w:hAnsi="Trebuchet MS"/>
          <w:color w:val="1C418F"/>
          <w:sz w:val="28"/>
          <w:szCs w:val="28"/>
        </w:rPr>
      </w:pPr>
    </w:p>
    <w:p w:rsidR="00E42A58" w:rsidRDefault="00E42A58" w:rsidP="002B736D">
      <w:pPr>
        <w:spacing w:after="0" w:line="240" w:lineRule="auto"/>
        <w:rPr>
          <w:rFonts w:ascii="Trebuchet MS" w:hAnsi="Trebuchet MS"/>
          <w:color w:val="1C418F"/>
          <w:sz w:val="30"/>
          <w:szCs w:val="30"/>
        </w:rPr>
      </w:pPr>
    </w:p>
    <w:p w:rsidR="002B736D" w:rsidRPr="00E81F34" w:rsidRDefault="002B736D" w:rsidP="002B736D">
      <w:pPr>
        <w:spacing w:after="0" w:line="240" w:lineRule="auto"/>
        <w:rPr>
          <w:rFonts w:ascii="Trebuchet MS" w:hAnsi="Trebuchet MS"/>
          <w:color w:val="1C418F"/>
          <w:sz w:val="30"/>
          <w:szCs w:val="30"/>
        </w:rPr>
      </w:pPr>
      <w:r>
        <w:rPr>
          <w:rFonts w:ascii="Trebuchet MS" w:hAnsi="Trebuchet MS"/>
          <w:color w:val="1C418F"/>
          <w:sz w:val="30"/>
          <w:szCs w:val="30"/>
        </w:rPr>
        <w:t>WATCH</w:t>
      </w:r>
      <w:r w:rsidR="00D66545">
        <w:rPr>
          <w:rFonts w:ascii="Trebuchet MS" w:hAnsi="Trebuchet MS"/>
          <w:color w:val="1C418F"/>
          <w:sz w:val="30"/>
          <w:szCs w:val="30"/>
        </w:rPr>
        <w:t xml:space="preserve"> </w:t>
      </w:r>
    </w:p>
    <w:p w:rsidR="002B736D" w:rsidRDefault="002B736D" w:rsidP="002B736D">
      <w:pPr>
        <w:spacing w:after="0" w:line="240" w:lineRule="auto"/>
        <w:rPr>
          <w:rFonts w:ascii="Trebuchet MS" w:hAnsi="Trebuchet MS"/>
          <w:sz w:val="30"/>
          <w:szCs w:val="30"/>
        </w:rPr>
      </w:pPr>
    </w:p>
    <w:p w:rsidR="00FC2D13" w:rsidRDefault="00FC2D13" w:rsidP="00DA6A98">
      <w:pPr>
        <w:rPr>
          <w:rFonts w:ascii="Trebuchet MS" w:hAnsi="Trebuchet MS"/>
          <w:sz w:val="24"/>
          <w:szCs w:val="24"/>
        </w:rPr>
      </w:pPr>
      <w:r w:rsidRPr="00FC2D13">
        <w:rPr>
          <w:rFonts w:ascii="Trebuchet MS" w:hAnsi="Trebuchet MS"/>
          <w:sz w:val="24"/>
          <w:szCs w:val="24"/>
        </w:rPr>
        <w:t xml:space="preserve">Anger is a complex subject, and this month's Into the Wild videos explore it from two different angles. </w:t>
      </w:r>
      <w:proofErr w:type="spellStart"/>
      <w:r w:rsidRPr="00FC2D13">
        <w:rPr>
          <w:rFonts w:ascii="Trebuchet MS" w:hAnsi="Trebuchet MS"/>
          <w:sz w:val="24"/>
          <w:szCs w:val="24"/>
        </w:rPr>
        <w:t>Meshiel</w:t>
      </w:r>
      <w:proofErr w:type="spellEnd"/>
      <w:r w:rsidRPr="00FC2D13">
        <w:rPr>
          <w:rFonts w:ascii="Trebuchet MS" w:hAnsi="Trebuchet MS"/>
          <w:sz w:val="24"/>
          <w:szCs w:val="24"/>
        </w:rPr>
        <w:t xml:space="preserve"> Brown talks about being on the receiving end of other people's anger, and of learning how to deal with her own anger in a healthy way. Marjorie Parrott talks about anger and </w:t>
      </w:r>
      <w:r w:rsidRPr="00FC2D13">
        <w:rPr>
          <w:rFonts w:ascii="Trebuchet MS" w:hAnsi="Trebuchet MS"/>
          <w:sz w:val="24"/>
          <w:szCs w:val="24"/>
        </w:rPr>
        <w:t>its</w:t>
      </w:r>
      <w:bookmarkStart w:id="0" w:name="_GoBack"/>
      <w:bookmarkEnd w:id="0"/>
      <w:r w:rsidRPr="00FC2D13">
        <w:rPr>
          <w:rFonts w:ascii="Trebuchet MS" w:hAnsi="Trebuchet MS"/>
          <w:sz w:val="24"/>
          <w:szCs w:val="24"/>
        </w:rPr>
        <w:t xml:space="preserve"> place in stirring us to action against injustice ... particularly racism. </w:t>
      </w:r>
    </w:p>
    <w:p w:rsidR="00DA6A98" w:rsidRPr="00DA6A98" w:rsidRDefault="00FC2D13" w:rsidP="00DA6A98">
      <w:pPr>
        <w:rPr>
          <w:rFonts w:ascii="Trebuchet MS" w:hAnsi="Trebuchet MS"/>
          <w:sz w:val="24"/>
          <w:szCs w:val="24"/>
        </w:rPr>
      </w:pPr>
      <w:hyperlink r:id="rId9" w:history="1">
        <w:r w:rsidR="002B736D" w:rsidRPr="007E3AB2">
          <w:rPr>
            <w:rStyle w:val="Hyperlink"/>
            <w:rFonts w:ascii="Trebuchet MS" w:hAnsi="Trebuchet MS"/>
            <w:sz w:val="24"/>
            <w:szCs w:val="24"/>
          </w:rPr>
          <w:t>Watch</w:t>
        </w:r>
        <w:r w:rsidR="00DA6A98">
          <w:rPr>
            <w:rStyle w:val="Hyperlink"/>
            <w:rFonts w:ascii="Trebuchet MS" w:hAnsi="Trebuchet MS"/>
            <w:sz w:val="24"/>
            <w:szCs w:val="24"/>
          </w:rPr>
          <w:t xml:space="preserve"> th</w:t>
        </w:r>
        <w:r w:rsidR="00042E81">
          <w:rPr>
            <w:rStyle w:val="Hyperlink"/>
            <w:rFonts w:ascii="Trebuchet MS" w:hAnsi="Trebuchet MS"/>
            <w:sz w:val="24"/>
            <w:szCs w:val="24"/>
          </w:rPr>
          <w:t>is video</w:t>
        </w:r>
        <w:r w:rsidR="002B736D" w:rsidRPr="007E3AB2">
          <w:rPr>
            <w:rStyle w:val="Hyperlink"/>
            <w:rFonts w:ascii="Trebuchet MS" w:hAnsi="Trebuchet MS"/>
            <w:sz w:val="24"/>
            <w:szCs w:val="24"/>
          </w:rPr>
          <w:t xml:space="preserve"> </w:t>
        </w:r>
        <w:r w:rsidR="00D66545">
          <w:rPr>
            <w:rStyle w:val="Hyperlink"/>
            <w:rFonts w:ascii="Trebuchet MS" w:hAnsi="Trebuchet MS"/>
            <w:sz w:val="24"/>
            <w:szCs w:val="24"/>
          </w:rPr>
          <w:t>here</w:t>
        </w:r>
      </w:hyperlink>
      <w:r w:rsidR="00DA6A98">
        <w:rPr>
          <w:rStyle w:val="Hyperlink"/>
          <w:rFonts w:ascii="Trebuchet MS" w:hAnsi="Trebuchet MS"/>
          <w:sz w:val="24"/>
          <w:szCs w:val="24"/>
        </w:rPr>
        <w:t xml:space="preserve"> </w:t>
      </w:r>
    </w:p>
    <w:p w:rsidR="00DF5740" w:rsidRDefault="00DF5740" w:rsidP="00040336">
      <w:pPr>
        <w:spacing w:after="0" w:line="240" w:lineRule="auto"/>
        <w:rPr>
          <w:rFonts w:ascii="Trebuchet MS" w:hAnsi="Trebuchet MS"/>
          <w:color w:val="1C418F"/>
          <w:sz w:val="28"/>
          <w:szCs w:val="28"/>
        </w:rPr>
      </w:pPr>
    </w:p>
    <w:p w:rsidR="00DF5740" w:rsidRDefault="00DF5740" w:rsidP="00040336">
      <w:pPr>
        <w:spacing w:after="0" w:line="240" w:lineRule="auto"/>
        <w:rPr>
          <w:rFonts w:ascii="Trebuchet MS" w:hAnsi="Trebuchet MS"/>
          <w:color w:val="1C418F"/>
          <w:sz w:val="28"/>
          <w:szCs w:val="28"/>
        </w:rPr>
      </w:pPr>
    </w:p>
    <w:p w:rsidR="00807D4A" w:rsidRDefault="00807D4A" w:rsidP="00040336">
      <w:pPr>
        <w:spacing w:after="0" w:line="240" w:lineRule="auto"/>
        <w:rPr>
          <w:rFonts w:ascii="Trebuchet MS" w:hAnsi="Trebuchet MS"/>
          <w:color w:val="1C418F"/>
          <w:sz w:val="28"/>
          <w:szCs w:val="28"/>
        </w:rPr>
      </w:pPr>
    </w:p>
    <w:p w:rsidR="00807D4A" w:rsidRDefault="00807D4A" w:rsidP="00040336">
      <w:pPr>
        <w:spacing w:after="0" w:line="240" w:lineRule="auto"/>
        <w:rPr>
          <w:rFonts w:ascii="Trebuchet MS" w:hAnsi="Trebuchet MS"/>
          <w:color w:val="1C418F"/>
          <w:sz w:val="28"/>
          <w:szCs w:val="28"/>
        </w:rPr>
      </w:pPr>
    </w:p>
    <w:p w:rsidR="008D139B" w:rsidRPr="00E42A58" w:rsidRDefault="00040336" w:rsidP="00040336">
      <w:pPr>
        <w:spacing w:after="0" w:line="240" w:lineRule="auto"/>
        <w:rPr>
          <w:rFonts w:ascii="Trebuchet MS" w:hAnsi="Trebuchet MS"/>
          <w:color w:val="1C418F"/>
          <w:sz w:val="28"/>
          <w:szCs w:val="28"/>
        </w:rPr>
      </w:pPr>
      <w:r>
        <w:rPr>
          <w:rFonts w:ascii="Trebuchet MS" w:hAnsi="Trebuchet MS"/>
          <w:color w:val="1C418F"/>
          <w:sz w:val="28"/>
          <w:szCs w:val="28"/>
        </w:rPr>
        <w:t>DISCUSS</w:t>
      </w:r>
      <w:r w:rsidR="003A605B">
        <w:rPr>
          <w:rFonts w:ascii="Trebuchet MS" w:hAnsi="Trebuchet MS"/>
          <w:color w:val="1C418F"/>
          <w:sz w:val="28"/>
          <w:szCs w:val="28"/>
        </w:rPr>
        <w:t xml:space="preserve"> </w:t>
      </w:r>
    </w:p>
    <w:p w:rsidR="009B4D54" w:rsidRPr="009B4D54" w:rsidRDefault="009B4D54" w:rsidP="009B4D54">
      <w:pPr>
        <w:spacing w:after="0" w:line="240" w:lineRule="auto"/>
        <w:rPr>
          <w:rFonts w:ascii="Trebuchet MS" w:hAnsi="Trebuchet MS"/>
          <w:sz w:val="24"/>
          <w:szCs w:val="24"/>
        </w:rPr>
      </w:pPr>
    </w:p>
    <w:p w:rsidR="0078643D" w:rsidRPr="0078643D" w:rsidRDefault="0078643D" w:rsidP="0078643D">
      <w:pPr>
        <w:pStyle w:val="ListParagraph"/>
        <w:numPr>
          <w:ilvl w:val="0"/>
          <w:numId w:val="31"/>
        </w:numPr>
        <w:spacing w:after="0" w:line="240" w:lineRule="auto"/>
        <w:rPr>
          <w:rFonts w:ascii="Trebuchet MS" w:hAnsi="Trebuchet MS"/>
          <w:sz w:val="24"/>
          <w:szCs w:val="24"/>
        </w:rPr>
      </w:pPr>
      <w:r w:rsidRPr="0078643D">
        <w:rPr>
          <w:rFonts w:ascii="Trebuchet MS" w:hAnsi="Trebuchet MS"/>
          <w:sz w:val="24"/>
          <w:szCs w:val="24"/>
        </w:rPr>
        <w:t>Christians often feel they are not allowed to be angry, especially with God. How can we be awake to our anger within ourselves and before God?</w:t>
      </w:r>
    </w:p>
    <w:p w:rsidR="0078643D" w:rsidRPr="0078643D" w:rsidRDefault="0078643D" w:rsidP="0078643D">
      <w:pPr>
        <w:pStyle w:val="ListParagraph"/>
        <w:numPr>
          <w:ilvl w:val="0"/>
          <w:numId w:val="31"/>
        </w:numPr>
        <w:spacing w:after="0" w:line="240" w:lineRule="auto"/>
        <w:rPr>
          <w:rFonts w:ascii="Trebuchet MS" w:hAnsi="Trebuchet MS"/>
          <w:sz w:val="24"/>
          <w:szCs w:val="24"/>
        </w:rPr>
      </w:pPr>
      <w:r w:rsidRPr="0078643D">
        <w:rPr>
          <w:rFonts w:ascii="Trebuchet MS" w:hAnsi="Trebuchet MS"/>
          <w:sz w:val="24"/>
          <w:szCs w:val="24"/>
        </w:rPr>
        <w:t>How do we stand with those who are angry, rather than trying to solve or minimise the situation?</w:t>
      </w:r>
    </w:p>
    <w:p w:rsidR="0078643D" w:rsidRPr="0078643D" w:rsidRDefault="0078643D" w:rsidP="0078643D">
      <w:pPr>
        <w:pStyle w:val="ListParagraph"/>
        <w:numPr>
          <w:ilvl w:val="0"/>
          <w:numId w:val="31"/>
        </w:numPr>
        <w:spacing w:after="0" w:line="240" w:lineRule="auto"/>
        <w:rPr>
          <w:rFonts w:ascii="Trebuchet MS" w:hAnsi="Trebuchet MS"/>
          <w:sz w:val="24"/>
          <w:szCs w:val="24"/>
        </w:rPr>
      </w:pPr>
      <w:r w:rsidRPr="0078643D">
        <w:rPr>
          <w:rFonts w:ascii="Trebuchet MS" w:hAnsi="Trebuchet MS"/>
          <w:sz w:val="24"/>
          <w:szCs w:val="24"/>
        </w:rPr>
        <w:t>What are you angry about? Have you talked to God about it? Is God inviting you to do anything about it?</w:t>
      </w:r>
    </w:p>
    <w:p w:rsidR="0078643D" w:rsidRPr="0078643D" w:rsidRDefault="0078643D" w:rsidP="0078643D">
      <w:pPr>
        <w:pStyle w:val="ListParagraph"/>
        <w:numPr>
          <w:ilvl w:val="0"/>
          <w:numId w:val="31"/>
        </w:numPr>
        <w:spacing w:after="0" w:line="240" w:lineRule="auto"/>
        <w:rPr>
          <w:rFonts w:ascii="Trebuchet MS" w:hAnsi="Trebuchet MS"/>
          <w:sz w:val="24"/>
          <w:szCs w:val="24"/>
        </w:rPr>
      </w:pPr>
      <w:r w:rsidRPr="0078643D">
        <w:rPr>
          <w:rFonts w:ascii="Trebuchet MS" w:hAnsi="Trebuchet MS"/>
          <w:sz w:val="24"/>
          <w:szCs w:val="24"/>
        </w:rPr>
        <w:t>Is there a situation where you have settled into a status quo to avoid conflict – but you know it isn’t fullness of life?</w:t>
      </w:r>
    </w:p>
    <w:p w:rsidR="0078643D" w:rsidRPr="0078643D" w:rsidRDefault="0078643D" w:rsidP="0078643D">
      <w:pPr>
        <w:pStyle w:val="ListParagraph"/>
        <w:numPr>
          <w:ilvl w:val="0"/>
          <w:numId w:val="31"/>
        </w:numPr>
        <w:spacing w:after="0" w:line="240" w:lineRule="auto"/>
        <w:rPr>
          <w:rFonts w:ascii="Trebuchet MS" w:hAnsi="Trebuchet MS"/>
          <w:sz w:val="24"/>
          <w:szCs w:val="24"/>
        </w:rPr>
      </w:pPr>
      <w:r w:rsidRPr="0078643D">
        <w:rPr>
          <w:rFonts w:ascii="Trebuchet MS" w:hAnsi="Trebuchet MS"/>
          <w:sz w:val="24"/>
          <w:szCs w:val="24"/>
        </w:rPr>
        <w:t>Have you been hurt by someone else’s anger? What were they angry about and why do you think their anger ended up causing you pain?</w:t>
      </w:r>
    </w:p>
    <w:p w:rsidR="00E42A58" w:rsidRPr="0078643D" w:rsidRDefault="0078643D" w:rsidP="0078643D">
      <w:pPr>
        <w:pStyle w:val="ListParagraph"/>
        <w:numPr>
          <w:ilvl w:val="0"/>
          <w:numId w:val="31"/>
        </w:numPr>
        <w:spacing w:after="0" w:line="240" w:lineRule="auto"/>
        <w:rPr>
          <w:rFonts w:ascii="Trebuchet MS" w:hAnsi="Trebuchet MS"/>
          <w:color w:val="1C418F"/>
          <w:sz w:val="28"/>
          <w:szCs w:val="28"/>
        </w:rPr>
      </w:pPr>
      <w:r w:rsidRPr="0078643D">
        <w:rPr>
          <w:rFonts w:ascii="Trebuchet MS" w:hAnsi="Trebuchet MS"/>
          <w:sz w:val="24"/>
          <w:szCs w:val="24"/>
        </w:rPr>
        <w:t>Churches are full of human beings, which means they are also full of angry people. How can we help each other express our anger safely?</w:t>
      </w:r>
    </w:p>
    <w:p w:rsidR="00807D4A" w:rsidRDefault="00807D4A" w:rsidP="008D139B">
      <w:pPr>
        <w:spacing w:after="0" w:line="240" w:lineRule="auto"/>
        <w:rPr>
          <w:rFonts w:ascii="Trebuchet MS" w:hAnsi="Trebuchet MS"/>
          <w:color w:val="1C418F"/>
          <w:sz w:val="28"/>
          <w:szCs w:val="28"/>
        </w:rPr>
      </w:pPr>
    </w:p>
    <w:p w:rsidR="0078643D" w:rsidRDefault="0078643D" w:rsidP="008D139B">
      <w:pPr>
        <w:spacing w:after="0" w:line="240" w:lineRule="auto"/>
        <w:rPr>
          <w:rFonts w:ascii="Trebuchet MS" w:hAnsi="Trebuchet MS"/>
          <w:color w:val="1C418F"/>
          <w:sz w:val="28"/>
          <w:szCs w:val="28"/>
        </w:rPr>
      </w:pPr>
    </w:p>
    <w:p w:rsidR="0078643D" w:rsidRDefault="0078643D" w:rsidP="008D139B">
      <w:pPr>
        <w:spacing w:after="0" w:line="240" w:lineRule="auto"/>
        <w:rPr>
          <w:rFonts w:ascii="Trebuchet MS" w:hAnsi="Trebuchet MS"/>
          <w:color w:val="1C418F"/>
          <w:sz w:val="28"/>
          <w:szCs w:val="28"/>
        </w:rPr>
      </w:pPr>
    </w:p>
    <w:p w:rsidR="008D139B" w:rsidRDefault="003A605B" w:rsidP="008D139B">
      <w:pPr>
        <w:spacing w:after="0" w:line="240" w:lineRule="auto"/>
        <w:rPr>
          <w:rFonts w:ascii="Trebuchet MS" w:hAnsi="Trebuchet MS"/>
          <w:color w:val="1C418F"/>
          <w:sz w:val="28"/>
          <w:szCs w:val="28"/>
        </w:rPr>
      </w:pPr>
      <w:r>
        <w:rPr>
          <w:rFonts w:ascii="Trebuchet MS" w:hAnsi="Trebuchet MS"/>
          <w:color w:val="1C418F"/>
          <w:sz w:val="28"/>
          <w:szCs w:val="28"/>
        </w:rPr>
        <w:t>PRAY</w:t>
      </w:r>
    </w:p>
    <w:p w:rsidR="00E42A58" w:rsidRDefault="00E42A58" w:rsidP="008D139B">
      <w:pPr>
        <w:spacing w:after="0" w:line="240" w:lineRule="auto"/>
        <w:rPr>
          <w:rFonts w:ascii="Trebuchet MS" w:hAnsi="Trebuchet MS"/>
          <w:color w:val="1C418F"/>
          <w:sz w:val="28"/>
          <w:szCs w:val="28"/>
        </w:rPr>
      </w:pPr>
    </w:p>
    <w:p w:rsidR="00140124" w:rsidRDefault="009B4D54" w:rsidP="00140124">
      <w:pPr>
        <w:spacing w:after="0"/>
        <w:rPr>
          <w:rFonts w:ascii="Trebuchet MS" w:hAnsi="Trebuchet MS"/>
          <w:color w:val="1BA188"/>
          <w:sz w:val="24"/>
          <w:szCs w:val="24"/>
        </w:rPr>
      </w:pPr>
      <w:r>
        <w:rPr>
          <w:rFonts w:ascii="Trebuchet MS" w:hAnsi="Trebuchet MS"/>
          <w:color w:val="1BA188"/>
          <w:sz w:val="24"/>
          <w:szCs w:val="24"/>
        </w:rPr>
        <w:t xml:space="preserve">1. </w:t>
      </w:r>
      <w:r w:rsidR="0078643D" w:rsidRPr="0078643D">
        <w:rPr>
          <w:rFonts w:ascii="Trebuchet MS" w:hAnsi="Trebuchet MS"/>
          <w:color w:val="1BA188"/>
          <w:sz w:val="24"/>
          <w:szCs w:val="24"/>
        </w:rPr>
        <w:t>Three things</w:t>
      </w:r>
    </w:p>
    <w:p w:rsidR="002A7124" w:rsidRDefault="0078643D" w:rsidP="002A7124">
      <w:pPr>
        <w:spacing w:after="0" w:line="240" w:lineRule="auto"/>
        <w:rPr>
          <w:rFonts w:ascii="Trebuchet MS" w:hAnsi="Trebuchet MS"/>
          <w:sz w:val="24"/>
          <w:szCs w:val="24"/>
        </w:rPr>
      </w:pPr>
      <w:r w:rsidRPr="0078643D">
        <w:rPr>
          <w:rFonts w:ascii="Trebuchet MS" w:hAnsi="Trebuchet MS"/>
          <w:sz w:val="24"/>
          <w:szCs w:val="24"/>
        </w:rPr>
        <w:t>Name out loud before God three things that make you angry. They could be big or little things. Ask God to show you what these feelings of anger are signalling to you. Anger always tells us something about ourselves, something about the world around us and something about how we feel about God. Invite the Holy Spirit to show you what your anger is telling you.</w:t>
      </w:r>
    </w:p>
    <w:p w:rsidR="0078643D" w:rsidRDefault="0078643D" w:rsidP="002A7124">
      <w:pPr>
        <w:spacing w:after="0" w:line="240" w:lineRule="auto"/>
        <w:rPr>
          <w:rFonts w:ascii="Trebuchet MS" w:hAnsi="Trebuchet MS"/>
          <w:sz w:val="24"/>
          <w:szCs w:val="24"/>
        </w:rPr>
      </w:pPr>
    </w:p>
    <w:p w:rsidR="00FA59E9" w:rsidRPr="00140124" w:rsidRDefault="00FA59E9" w:rsidP="00FA59E9">
      <w:pPr>
        <w:spacing w:after="0"/>
        <w:rPr>
          <w:rFonts w:ascii="Trebuchet MS" w:hAnsi="Trebuchet MS"/>
          <w:color w:val="1BA188"/>
          <w:sz w:val="24"/>
          <w:szCs w:val="24"/>
        </w:rPr>
      </w:pPr>
      <w:r>
        <w:rPr>
          <w:rFonts w:ascii="Trebuchet MS" w:hAnsi="Trebuchet MS"/>
          <w:color w:val="1BA188"/>
          <w:sz w:val="24"/>
          <w:szCs w:val="24"/>
        </w:rPr>
        <w:t xml:space="preserve">2. </w:t>
      </w:r>
      <w:r w:rsidR="0078643D" w:rsidRPr="0078643D">
        <w:rPr>
          <w:rFonts w:ascii="Trebuchet MS" w:hAnsi="Trebuchet MS"/>
          <w:color w:val="1BA188"/>
          <w:sz w:val="24"/>
          <w:szCs w:val="24"/>
        </w:rPr>
        <w:t>Getting physical</w:t>
      </w:r>
    </w:p>
    <w:p w:rsidR="0078643D" w:rsidRDefault="0078643D" w:rsidP="00140124">
      <w:pPr>
        <w:spacing w:after="0"/>
        <w:rPr>
          <w:rFonts w:ascii="Trebuchet MS" w:hAnsi="Trebuchet MS"/>
          <w:sz w:val="24"/>
          <w:szCs w:val="24"/>
        </w:rPr>
      </w:pPr>
      <w:r w:rsidRPr="0078643D">
        <w:rPr>
          <w:rFonts w:ascii="Trebuchet MS" w:hAnsi="Trebuchet MS"/>
          <w:sz w:val="24"/>
          <w:szCs w:val="24"/>
        </w:rPr>
        <w:t>Try getting physical with your prayers. Activating our bodies in prayer can help us to engage in more primal emotions like anger. While praying, you could try pacing, stomping, shouting (Commissioner Samuel Logan Brengle has a whole chapter on shouting in Helps to Holiness), or you might even find something you can break (safely), as an expression of the breakthrough you long to see.</w:t>
      </w:r>
    </w:p>
    <w:p w:rsidR="0078643D" w:rsidRDefault="0078643D" w:rsidP="00140124">
      <w:pPr>
        <w:spacing w:after="0"/>
        <w:rPr>
          <w:rFonts w:ascii="Trebuchet MS" w:hAnsi="Trebuchet MS"/>
          <w:sz w:val="24"/>
          <w:szCs w:val="24"/>
        </w:rPr>
      </w:pPr>
    </w:p>
    <w:p w:rsidR="00C06816" w:rsidRPr="00140124" w:rsidRDefault="00140124" w:rsidP="00140124">
      <w:pPr>
        <w:spacing w:after="0"/>
        <w:rPr>
          <w:rFonts w:ascii="Trebuchet MS" w:hAnsi="Trebuchet MS"/>
          <w:color w:val="1BA188"/>
          <w:sz w:val="24"/>
          <w:szCs w:val="24"/>
        </w:rPr>
      </w:pPr>
      <w:r>
        <w:rPr>
          <w:rFonts w:ascii="Trebuchet MS" w:hAnsi="Trebuchet MS"/>
          <w:color w:val="1BA188"/>
          <w:sz w:val="24"/>
          <w:szCs w:val="24"/>
        </w:rPr>
        <w:t xml:space="preserve">3. </w:t>
      </w:r>
      <w:r w:rsidR="000C26C2" w:rsidRPr="000C26C2">
        <w:rPr>
          <w:rFonts w:ascii="Trebuchet MS" w:hAnsi="Trebuchet MS"/>
          <w:color w:val="1BA188"/>
          <w:sz w:val="24"/>
          <w:szCs w:val="24"/>
        </w:rPr>
        <w:t>Be part of the answer</w:t>
      </w:r>
    </w:p>
    <w:p w:rsidR="0057335D" w:rsidRDefault="000C26C2" w:rsidP="00140124">
      <w:pPr>
        <w:spacing w:after="0"/>
        <w:rPr>
          <w:rFonts w:ascii="Trebuchet MS" w:hAnsi="Trebuchet MS"/>
          <w:sz w:val="24"/>
          <w:szCs w:val="24"/>
        </w:rPr>
      </w:pPr>
      <w:r w:rsidRPr="000C26C2">
        <w:rPr>
          <w:rFonts w:ascii="Trebuchet MS" w:hAnsi="Trebuchet MS"/>
          <w:sz w:val="24"/>
          <w:szCs w:val="24"/>
        </w:rPr>
        <w:t>Anger at injustices in particular can be a great springboard for intercessory prayer. But sometimes God also invites us to ‘do something’ to help our prayers. Could you write to your MP or the board of a company?  Could intercession look like scrubbing off that graffiti or picking up the rubbish?</w:t>
      </w:r>
    </w:p>
    <w:p w:rsidR="000C26C2" w:rsidRDefault="000C26C2" w:rsidP="00140124">
      <w:pPr>
        <w:spacing w:after="0"/>
        <w:rPr>
          <w:rFonts w:ascii="Trebuchet MS" w:hAnsi="Trebuchet MS"/>
          <w:sz w:val="24"/>
          <w:szCs w:val="24"/>
        </w:rPr>
      </w:pPr>
    </w:p>
    <w:p w:rsidR="000C26C2" w:rsidRDefault="000C26C2" w:rsidP="00140124">
      <w:pPr>
        <w:spacing w:after="0"/>
        <w:rPr>
          <w:rFonts w:ascii="Trebuchet MS" w:hAnsi="Trebuchet MS"/>
          <w:sz w:val="24"/>
          <w:szCs w:val="24"/>
        </w:rPr>
      </w:pPr>
    </w:p>
    <w:p w:rsidR="000C26C2" w:rsidRDefault="000C26C2" w:rsidP="00140124">
      <w:pPr>
        <w:spacing w:after="0"/>
        <w:rPr>
          <w:rFonts w:ascii="Trebuchet MS" w:hAnsi="Trebuchet MS"/>
          <w:sz w:val="24"/>
          <w:szCs w:val="24"/>
        </w:rPr>
      </w:pPr>
    </w:p>
    <w:p w:rsidR="00140124" w:rsidRPr="00140124" w:rsidRDefault="00140124" w:rsidP="00140124">
      <w:pPr>
        <w:spacing w:after="0"/>
        <w:rPr>
          <w:rFonts w:ascii="Trebuchet MS" w:hAnsi="Trebuchet MS"/>
          <w:color w:val="1BA188"/>
          <w:sz w:val="24"/>
          <w:szCs w:val="24"/>
        </w:rPr>
      </w:pPr>
      <w:r>
        <w:rPr>
          <w:rFonts w:ascii="Trebuchet MS" w:hAnsi="Trebuchet MS"/>
          <w:color w:val="1BA188"/>
          <w:sz w:val="24"/>
          <w:szCs w:val="24"/>
        </w:rPr>
        <w:lastRenderedPageBreak/>
        <w:t>4.</w:t>
      </w:r>
      <w:r w:rsidR="00FA59E9">
        <w:rPr>
          <w:rFonts w:ascii="Trebuchet MS" w:hAnsi="Trebuchet MS"/>
          <w:color w:val="1BA188"/>
          <w:sz w:val="24"/>
          <w:szCs w:val="24"/>
        </w:rPr>
        <w:t xml:space="preserve"> </w:t>
      </w:r>
      <w:r w:rsidR="000C26C2" w:rsidRPr="000C26C2">
        <w:rPr>
          <w:rFonts w:ascii="Trebuchet MS" w:hAnsi="Trebuchet MS"/>
          <w:color w:val="1BA188"/>
          <w:sz w:val="24"/>
          <w:szCs w:val="24"/>
        </w:rPr>
        <w:t>Practise with God</w:t>
      </w:r>
    </w:p>
    <w:p w:rsidR="002A7124" w:rsidRDefault="000C26C2" w:rsidP="002A7124">
      <w:pPr>
        <w:rPr>
          <w:rFonts w:ascii="Trebuchet MS" w:hAnsi="Trebuchet MS"/>
          <w:sz w:val="24"/>
          <w:szCs w:val="24"/>
        </w:rPr>
      </w:pPr>
      <w:r w:rsidRPr="000C26C2">
        <w:rPr>
          <w:rFonts w:ascii="Trebuchet MS" w:hAnsi="Trebuchet MS"/>
          <w:sz w:val="24"/>
          <w:szCs w:val="24"/>
        </w:rPr>
        <w:t>If you know you need to initiate conflict or challenge a problem situation but are feeling apprehensive about having that difficult conversation, you could try practising it with God. Tell him all the things you would like to say to the other person, then stop and listen to him. Let him help you shape your thoughts and your words so that you can express yourself more clearly and more fully. You will also find that you grow in courage as you talk it through with God. Then that difficult conversation might just bring about a huge change.</w:t>
      </w:r>
    </w:p>
    <w:p w:rsidR="000C26C2" w:rsidRDefault="000C26C2" w:rsidP="002A7124">
      <w:pPr>
        <w:rPr>
          <w:rFonts w:ascii="Trebuchet MS" w:hAnsi="Trebuchet MS"/>
          <w:sz w:val="24"/>
          <w:szCs w:val="24"/>
        </w:rPr>
      </w:pPr>
    </w:p>
    <w:p w:rsidR="000C26C2" w:rsidRDefault="000C26C2" w:rsidP="002A7124">
      <w:pPr>
        <w:rPr>
          <w:rFonts w:ascii="Trebuchet MS" w:hAnsi="Trebuchet MS"/>
          <w:b/>
          <w:color w:val="1C418F"/>
          <w:sz w:val="26"/>
          <w:szCs w:val="26"/>
        </w:rPr>
      </w:pPr>
    </w:p>
    <w:p w:rsidR="007F0947" w:rsidRPr="004C7DFC" w:rsidRDefault="00600997" w:rsidP="007F0947">
      <w:pPr>
        <w:rPr>
          <w:rFonts w:ascii="Trebuchet MS" w:hAnsi="Trebuchet MS"/>
          <w:sz w:val="24"/>
        </w:rPr>
      </w:pPr>
      <w:r w:rsidRPr="004C7DFC">
        <w:rPr>
          <w:rFonts w:ascii="Trebuchet MS" w:hAnsi="Trebuchet MS"/>
          <w:color w:val="1C418F"/>
          <w:sz w:val="28"/>
          <w:szCs w:val="26"/>
        </w:rPr>
        <w:t>WEBSITE</w:t>
      </w:r>
      <w:r>
        <w:rPr>
          <w:rFonts w:ascii="Trebuchet MS" w:hAnsi="Trebuchet MS"/>
          <w:color w:val="1C418F"/>
          <w:sz w:val="28"/>
          <w:szCs w:val="26"/>
        </w:rPr>
        <w:t xml:space="preserve"> </w:t>
      </w:r>
      <w:r w:rsidRPr="004C7DFC">
        <w:rPr>
          <w:rFonts w:ascii="Trebuchet MS" w:hAnsi="Trebuchet MS"/>
          <w:color w:val="1C418F"/>
          <w:sz w:val="28"/>
          <w:szCs w:val="26"/>
        </w:rPr>
        <w:t>AND</w:t>
      </w:r>
      <w:r w:rsidR="007F0947" w:rsidRPr="004C7DFC">
        <w:rPr>
          <w:rFonts w:ascii="Trebuchet MS" w:hAnsi="Trebuchet MS"/>
          <w:color w:val="1C418F"/>
          <w:sz w:val="28"/>
          <w:szCs w:val="26"/>
        </w:rPr>
        <w:t xml:space="preserve"> CONTACT EMAIL </w:t>
      </w:r>
    </w:p>
    <w:p w:rsidR="007F0947" w:rsidRPr="004C7DFC" w:rsidRDefault="007F0947" w:rsidP="007F0947">
      <w:pPr>
        <w:rPr>
          <w:rFonts w:ascii="Trebuchet MS" w:hAnsi="Trebuchet MS"/>
          <w:sz w:val="24"/>
          <w:lang w:eastAsia="en-GB"/>
        </w:rPr>
      </w:pPr>
      <w:r w:rsidRPr="004C7DFC">
        <w:rPr>
          <w:rFonts w:ascii="Trebuchet MS" w:hAnsi="Trebuchet MS"/>
          <w:sz w:val="24"/>
        </w:rPr>
        <w:t xml:space="preserve">For resources and sign up: </w:t>
      </w:r>
      <w:hyperlink r:id="rId10" w:history="1">
        <w:r w:rsidRPr="004C7DFC">
          <w:rPr>
            <w:rStyle w:val="Hyperlink"/>
            <w:rFonts w:ascii="Trebuchet MS" w:hAnsi="Trebuchet MS"/>
            <w:sz w:val="24"/>
          </w:rPr>
          <w:t>www.salvationarmy.org.uk/resources/into-the-wild</w:t>
        </w:r>
      </w:hyperlink>
    </w:p>
    <w:p w:rsidR="007F0947" w:rsidRPr="004C7DFC" w:rsidRDefault="007F0947" w:rsidP="002526C2">
      <w:pPr>
        <w:rPr>
          <w:rFonts w:ascii="Calibri" w:hAnsi="Calibri"/>
          <w:sz w:val="24"/>
        </w:rPr>
      </w:pPr>
      <w:r w:rsidRPr="004C7DFC">
        <w:rPr>
          <w:rFonts w:ascii="Trebuchet MS" w:hAnsi="Trebuchet MS"/>
          <w:sz w:val="24"/>
        </w:rPr>
        <w:t xml:space="preserve">Email Prayer Network: </w:t>
      </w:r>
      <w:hyperlink r:id="rId11" w:history="1">
        <w:r w:rsidRPr="004C7DFC">
          <w:rPr>
            <w:rStyle w:val="Hyperlink"/>
            <w:rFonts w:ascii="Trebuchet MS" w:hAnsi="Trebuchet MS"/>
            <w:sz w:val="24"/>
            <w:lang w:val="en-US"/>
          </w:rPr>
          <w:t>saprayernetwork@salvationarmy.org.uk</w:t>
        </w:r>
      </w:hyperlink>
    </w:p>
    <w:sectPr w:rsidR="007F0947" w:rsidRPr="004C7DFC" w:rsidSect="00256FAF">
      <w:headerReference w:type="even" r:id="rId12"/>
      <w:headerReference w:type="default" r:id="rId13"/>
      <w:pgSz w:w="11906" w:h="16838"/>
      <w:pgMar w:top="2552"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1E4" w:rsidRDefault="007371E4" w:rsidP="007371E4">
      <w:pPr>
        <w:spacing w:after="0" w:line="240" w:lineRule="auto"/>
      </w:pPr>
      <w:r>
        <w:separator/>
      </w:r>
    </w:p>
  </w:endnote>
  <w:endnote w:type="continuationSeparator" w:id="0">
    <w:p w:rsidR="007371E4" w:rsidRDefault="007371E4" w:rsidP="00737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1E4" w:rsidRDefault="007371E4" w:rsidP="007371E4">
      <w:pPr>
        <w:spacing w:after="0" w:line="240" w:lineRule="auto"/>
      </w:pPr>
      <w:r>
        <w:separator/>
      </w:r>
    </w:p>
  </w:footnote>
  <w:footnote w:type="continuationSeparator" w:id="0">
    <w:p w:rsidR="007371E4" w:rsidRDefault="007371E4" w:rsidP="00737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067" w:rsidRDefault="00236067">
    <w:pPr>
      <w:pStyle w:val="Header"/>
    </w:pPr>
    <w:r>
      <w:rPr>
        <w:noProof/>
        <w:lang w:eastAsia="en-GB"/>
      </w:rPr>
      <w:drawing>
        <wp:anchor distT="0" distB="0" distL="114300" distR="114300" simplePos="0" relativeHeight="251657216" behindDoc="1" locked="0" layoutInCell="1" allowOverlap="1" wp14:anchorId="2D3C72B1" wp14:editId="0308CC77">
          <wp:simplePos x="0" y="0"/>
          <wp:positionH relativeFrom="column">
            <wp:posOffset>-952500</wp:posOffset>
          </wp:positionH>
          <wp:positionV relativeFrom="paragraph">
            <wp:posOffset>-449580</wp:posOffset>
          </wp:positionV>
          <wp:extent cx="9063343" cy="11658600"/>
          <wp:effectExtent l="0" t="0" r="508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 2.jpg"/>
                  <pic:cNvPicPr/>
                </pic:nvPicPr>
                <pic:blipFill>
                  <a:blip r:embed="rId1">
                    <a:extLst>
                      <a:ext uri="{28A0092B-C50C-407E-A947-70E740481C1C}">
                        <a14:useLocalDpi xmlns:a14="http://schemas.microsoft.com/office/drawing/2010/main" val="0"/>
                      </a:ext>
                    </a:extLst>
                  </a:blip>
                  <a:stretch>
                    <a:fillRect/>
                  </a:stretch>
                </pic:blipFill>
                <pic:spPr>
                  <a:xfrm>
                    <a:off x="0" y="0"/>
                    <a:ext cx="9063343" cy="11658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1E4" w:rsidRDefault="005125E9">
    <w:pPr>
      <w:pStyle w:val="Header"/>
    </w:pPr>
    <w:r>
      <w:rPr>
        <w:noProof/>
        <w:lang w:eastAsia="en-GB"/>
      </w:rPr>
      <w:drawing>
        <wp:anchor distT="0" distB="0" distL="114300" distR="114300" simplePos="0" relativeHeight="251659264" behindDoc="1" locked="0" layoutInCell="1" allowOverlap="1" wp14:anchorId="0398B4BF" wp14:editId="145AA9C1">
          <wp:simplePos x="0" y="0"/>
          <wp:positionH relativeFrom="column">
            <wp:posOffset>-975886</wp:posOffset>
          </wp:positionH>
          <wp:positionV relativeFrom="paragraph">
            <wp:posOffset>-449580</wp:posOffset>
          </wp:positionV>
          <wp:extent cx="7772400" cy="11255375"/>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1255375"/>
                  </a:xfrm>
                  <a:prstGeom prst="rect">
                    <a:avLst/>
                  </a:prstGeom>
                </pic:spPr>
              </pic:pic>
            </a:graphicData>
          </a:graphic>
          <wp14:sizeRelH relativeFrom="page">
            <wp14:pctWidth>0</wp14:pctWidth>
          </wp14:sizeRelH>
          <wp14:sizeRelV relativeFrom="page">
            <wp14:pctHeight>0</wp14:pctHeight>
          </wp14:sizeRelV>
        </wp:anchor>
      </w:drawing>
    </w:r>
  </w:p>
  <w:p w:rsidR="007A6F95" w:rsidRDefault="007A6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4C6E"/>
    <w:multiLevelType w:val="hybridMultilevel"/>
    <w:tmpl w:val="F4C02BBE"/>
    <w:lvl w:ilvl="0" w:tplc="CD420A22">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44EE5"/>
    <w:multiLevelType w:val="hybridMultilevel"/>
    <w:tmpl w:val="DD12A8EE"/>
    <w:lvl w:ilvl="0" w:tplc="CD420A22">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A2281"/>
    <w:multiLevelType w:val="hybridMultilevel"/>
    <w:tmpl w:val="E39EBB82"/>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21284D"/>
    <w:multiLevelType w:val="hybridMultilevel"/>
    <w:tmpl w:val="A2CA87F4"/>
    <w:lvl w:ilvl="0" w:tplc="4CA6F8E4">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A28C8"/>
    <w:multiLevelType w:val="hybridMultilevel"/>
    <w:tmpl w:val="55B0BFA4"/>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5C5923"/>
    <w:multiLevelType w:val="hybridMultilevel"/>
    <w:tmpl w:val="3DB6DE2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9C4F2C"/>
    <w:multiLevelType w:val="hybridMultilevel"/>
    <w:tmpl w:val="18CA5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81DC2"/>
    <w:multiLevelType w:val="hybridMultilevel"/>
    <w:tmpl w:val="E662C882"/>
    <w:lvl w:ilvl="0" w:tplc="CECAC848">
      <w:start w:val="3"/>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266088F"/>
    <w:multiLevelType w:val="hybridMultilevel"/>
    <w:tmpl w:val="301AB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3773DE"/>
    <w:multiLevelType w:val="hybridMultilevel"/>
    <w:tmpl w:val="D13EED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A913295"/>
    <w:multiLevelType w:val="hybridMultilevel"/>
    <w:tmpl w:val="58728992"/>
    <w:lvl w:ilvl="0" w:tplc="4CA6F8E4">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E7F58"/>
    <w:multiLevelType w:val="hybridMultilevel"/>
    <w:tmpl w:val="3424A390"/>
    <w:lvl w:ilvl="0" w:tplc="4CA6F8E4">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B747D"/>
    <w:multiLevelType w:val="hybridMultilevel"/>
    <w:tmpl w:val="5EE4B914"/>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82021A"/>
    <w:multiLevelType w:val="hybridMultilevel"/>
    <w:tmpl w:val="81B8F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957445"/>
    <w:multiLevelType w:val="hybridMultilevel"/>
    <w:tmpl w:val="88A81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AF2B5C"/>
    <w:multiLevelType w:val="hybridMultilevel"/>
    <w:tmpl w:val="88B6302E"/>
    <w:lvl w:ilvl="0" w:tplc="081A164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B032DE8"/>
    <w:multiLevelType w:val="hybridMultilevel"/>
    <w:tmpl w:val="775A5B5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1A54B2"/>
    <w:multiLevelType w:val="hybridMultilevel"/>
    <w:tmpl w:val="74E84F1C"/>
    <w:lvl w:ilvl="0" w:tplc="77D20FFC">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C867CD"/>
    <w:multiLevelType w:val="hybridMultilevel"/>
    <w:tmpl w:val="A444741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624169"/>
    <w:multiLevelType w:val="hybridMultilevel"/>
    <w:tmpl w:val="6240C762"/>
    <w:lvl w:ilvl="0" w:tplc="AD6A6800">
      <w:numFmt w:val="bullet"/>
      <w:lvlText w:val="•"/>
      <w:lvlJc w:val="left"/>
      <w:pPr>
        <w:ind w:left="108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6E0544"/>
    <w:multiLevelType w:val="hybridMultilevel"/>
    <w:tmpl w:val="A5FAD5E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9064F4"/>
    <w:multiLevelType w:val="hybridMultilevel"/>
    <w:tmpl w:val="742AE72A"/>
    <w:lvl w:ilvl="0" w:tplc="CD420A22">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955BFD"/>
    <w:multiLevelType w:val="hybridMultilevel"/>
    <w:tmpl w:val="5FCA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621962"/>
    <w:multiLevelType w:val="hybridMultilevel"/>
    <w:tmpl w:val="F2D21390"/>
    <w:lvl w:ilvl="0" w:tplc="CD420A22">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8A7C2A"/>
    <w:multiLevelType w:val="hybridMultilevel"/>
    <w:tmpl w:val="8EEEC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F839EE"/>
    <w:multiLevelType w:val="hybridMultilevel"/>
    <w:tmpl w:val="692E8214"/>
    <w:lvl w:ilvl="0" w:tplc="76F28188">
      <w:start w:val="1"/>
      <w:numFmt w:val="bullet"/>
      <w:lvlText w:val=""/>
      <w:lvlJc w:val="left"/>
      <w:pPr>
        <w:ind w:left="360" w:hanging="360"/>
      </w:pPr>
      <w:rPr>
        <w:rFonts w:ascii="Symbol" w:hAnsi="Symbol" w:hint="default"/>
        <w:color w:val="E36C0A" w:themeColor="accent6"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09207AA"/>
    <w:multiLevelType w:val="hybridMultilevel"/>
    <w:tmpl w:val="28F83A5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E029FC"/>
    <w:multiLevelType w:val="hybridMultilevel"/>
    <w:tmpl w:val="E29AC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556EAB"/>
    <w:multiLevelType w:val="hybridMultilevel"/>
    <w:tmpl w:val="B45CC71E"/>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F920D77"/>
    <w:multiLevelType w:val="hybridMultilevel"/>
    <w:tmpl w:val="7C008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523EB2"/>
    <w:multiLevelType w:val="hybridMultilevel"/>
    <w:tmpl w:val="F6B65058"/>
    <w:lvl w:ilvl="0" w:tplc="CD420A22">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305FBD"/>
    <w:multiLevelType w:val="hybridMultilevel"/>
    <w:tmpl w:val="54BE5216"/>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0"/>
  </w:num>
  <w:num w:numId="3">
    <w:abstractNumId w:val="22"/>
  </w:num>
  <w:num w:numId="4">
    <w:abstractNumId w:val="4"/>
  </w:num>
  <w:num w:numId="5">
    <w:abstractNumId w:val="14"/>
  </w:num>
  <w:num w:numId="6">
    <w:abstractNumId w:val="2"/>
  </w:num>
  <w:num w:numId="7">
    <w:abstractNumId w:val="15"/>
  </w:num>
  <w:num w:numId="8">
    <w:abstractNumId w:val="7"/>
  </w:num>
  <w:num w:numId="9">
    <w:abstractNumId w:val="24"/>
  </w:num>
  <w:num w:numId="10">
    <w:abstractNumId w:val="31"/>
  </w:num>
  <w:num w:numId="11">
    <w:abstractNumId w:val="12"/>
  </w:num>
  <w:num w:numId="12">
    <w:abstractNumId w:val="28"/>
  </w:num>
  <w:num w:numId="13">
    <w:abstractNumId w:val="13"/>
  </w:num>
  <w:num w:numId="14">
    <w:abstractNumId w:val="17"/>
  </w:num>
  <w:num w:numId="15">
    <w:abstractNumId w:val="29"/>
  </w:num>
  <w:num w:numId="16">
    <w:abstractNumId w:val="9"/>
  </w:num>
  <w:num w:numId="17">
    <w:abstractNumId w:val="8"/>
  </w:num>
  <w:num w:numId="18">
    <w:abstractNumId w:val="3"/>
  </w:num>
  <w:num w:numId="19">
    <w:abstractNumId w:val="11"/>
  </w:num>
  <w:num w:numId="20">
    <w:abstractNumId w:val="6"/>
  </w:num>
  <w:num w:numId="21">
    <w:abstractNumId w:val="21"/>
  </w:num>
  <w:num w:numId="22">
    <w:abstractNumId w:val="1"/>
  </w:num>
  <w:num w:numId="23">
    <w:abstractNumId w:val="23"/>
  </w:num>
  <w:num w:numId="24">
    <w:abstractNumId w:val="27"/>
  </w:num>
  <w:num w:numId="25">
    <w:abstractNumId w:val="16"/>
  </w:num>
  <w:num w:numId="26">
    <w:abstractNumId w:val="18"/>
  </w:num>
  <w:num w:numId="27">
    <w:abstractNumId w:val="5"/>
  </w:num>
  <w:num w:numId="28">
    <w:abstractNumId w:val="20"/>
  </w:num>
  <w:num w:numId="29">
    <w:abstractNumId w:val="26"/>
  </w:num>
  <w:num w:numId="30">
    <w:abstractNumId w:val="10"/>
  </w:num>
  <w:num w:numId="31">
    <w:abstractNumId w:val="3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1E4"/>
    <w:rsid w:val="0000671F"/>
    <w:rsid w:val="00040336"/>
    <w:rsid w:val="00042E81"/>
    <w:rsid w:val="000444BD"/>
    <w:rsid w:val="00047777"/>
    <w:rsid w:val="00065EDE"/>
    <w:rsid w:val="00074669"/>
    <w:rsid w:val="000842BD"/>
    <w:rsid w:val="000C26C2"/>
    <w:rsid w:val="00120CCA"/>
    <w:rsid w:val="00140124"/>
    <w:rsid w:val="001424C5"/>
    <w:rsid w:val="00174FC2"/>
    <w:rsid w:val="001B055A"/>
    <w:rsid w:val="00236067"/>
    <w:rsid w:val="002526C2"/>
    <w:rsid w:val="00256FAF"/>
    <w:rsid w:val="00263E26"/>
    <w:rsid w:val="002A7124"/>
    <w:rsid w:val="002B736D"/>
    <w:rsid w:val="002C162C"/>
    <w:rsid w:val="002E59C0"/>
    <w:rsid w:val="003A605B"/>
    <w:rsid w:val="00416ED7"/>
    <w:rsid w:val="0044692B"/>
    <w:rsid w:val="00462B0D"/>
    <w:rsid w:val="00463AE8"/>
    <w:rsid w:val="004C7DFC"/>
    <w:rsid w:val="005125E9"/>
    <w:rsid w:val="0057335D"/>
    <w:rsid w:val="005812BC"/>
    <w:rsid w:val="00600997"/>
    <w:rsid w:val="006649B4"/>
    <w:rsid w:val="006A164C"/>
    <w:rsid w:val="006B3B1F"/>
    <w:rsid w:val="006E68B5"/>
    <w:rsid w:val="007371E4"/>
    <w:rsid w:val="0078643D"/>
    <w:rsid w:val="007A6F95"/>
    <w:rsid w:val="007B5C85"/>
    <w:rsid w:val="007C0512"/>
    <w:rsid w:val="007C5B7B"/>
    <w:rsid w:val="007E3AB2"/>
    <w:rsid w:val="007F0947"/>
    <w:rsid w:val="00807D4A"/>
    <w:rsid w:val="00822430"/>
    <w:rsid w:val="00875CCA"/>
    <w:rsid w:val="008D139B"/>
    <w:rsid w:val="009311F8"/>
    <w:rsid w:val="009A2EDB"/>
    <w:rsid w:val="009B4D54"/>
    <w:rsid w:val="009D4C1D"/>
    <w:rsid w:val="00A061D3"/>
    <w:rsid w:val="00A5362B"/>
    <w:rsid w:val="00AB2849"/>
    <w:rsid w:val="00AB3660"/>
    <w:rsid w:val="00AB425A"/>
    <w:rsid w:val="00B75FD6"/>
    <w:rsid w:val="00BB1F91"/>
    <w:rsid w:val="00C033F0"/>
    <w:rsid w:val="00C06816"/>
    <w:rsid w:val="00C1051A"/>
    <w:rsid w:val="00C321C8"/>
    <w:rsid w:val="00C635FC"/>
    <w:rsid w:val="00CB4279"/>
    <w:rsid w:val="00CB50B6"/>
    <w:rsid w:val="00D24EAA"/>
    <w:rsid w:val="00D34378"/>
    <w:rsid w:val="00D40653"/>
    <w:rsid w:val="00D66545"/>
    <w:rsid w:val="00D750D2"/>
    <w:rsid w:val="00DA6A98"/>
    <w:rsid w:val="00DB3BA3"/>
    <w:rsid w:val="00DD528D"/>
    <w:rsid w:val="00DF5740"/>
    <w:rsid w:val="00E30559"/>
    <w:rsid w:val="00E42A58"/>
    <w:rsid w:val="00E81F34"/>
    <w:rsid w:val="00EA6C5D"/>
    <w:rsid w:val="00EF1272"/>
    <w:rsid w:val="00EF77C1"/>
    <w:rsid w:val="00EF77D6"/>
    <w:rsid w:val="00F0078E"/>
    <w:rsid w:val="00F36922"/>
    <w:rsid w:val="00F77B80"/>
    <w:rsid w:val="00F801C6"/>
    <w:rsid w:val="00FA2B23"/>
    <w:rsid w:val="00FA59E9"/>
    <w:rsid w:val="00FA628D"/>
    <w:rsid w:val="00FC2D13"/>
    <w:rsid w:val="00FD4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36E695E"/>
  <w15:docId w15:val="{2AD2A071-2EE2-444F-AC72-D178B645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F9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1E4"/>
    <w:rPr>
      <w:rFonts w:ascii="Tahoma" w:hAnsi="Tahoma" w:cs="Tahoma"/>
      <w:sz w:val="16"/>
      <w:szCs w:val="16"/>
    </w:rPr>
  </w:style>
  <w:style w:type="paragraph" w:styleId="Header">
    <w:name w:val="header"/>
    <w:basedOn w:val="Normal"/>
    <w:link w:val="HeaderChar"/>
    <w:uiPriority w:val="99"/>
    <w:unhideWhenUsed/>
    <w:rsid w:val="00737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1E4"/>
  </w:style>
  <w:style w:type="paragraph" w:styleId="Footer">
    <w:name w:val="footer"/>
    <w:basedOn w:val="Normal"/>
    <w:link w:val="FooterChar"/>
    <w:uiPriority w:val="99"/>
    <w:unhideWhenUsed/>
    <w:rsid w:val="00737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1E4"/>
  </w:style>
  <w:style w:type="character" w:styleId="Strong">
    <w:name w:val="Strong"/>
    <w:basedOn w:val="DefaultParagraphFont"/>
    <w:uiPriority w:val="22"/>
    <w:qFormat/>
    <w:rsid w:val="007A6F95"/>
    <w:rPr>
      <w:b/>
      <w:bCs/>
    </w:rPr>
  </w:style>
  <w:style w:type="paragraph" w:styleId="ListParagraph">
    <w:name w:val="List Paragraph"/>
    <w:basedOn w:val="Normal"/>
    <w:uiPriority w:val="34"/>
    <w:qFormat/>
    <w:rsid w:val="007A6F95"/>
    <w:pPr>
      <w:ind w:left="720"/>
      <w:contextualSpacing/>
    </w:pPr>
  </w:style>
  <w:style w:type="character" w:styleId="Hyperlink">
    <w:name w:val="Hyperlink"/>
    <w:basedOn w:val="DefaultParagraphFont"/>
    <w:uiPriority w:val="99"/>
    <w:unhideWhenUsed/>
    <w:rsid w:val="000842BD"/>
    <w:rPr>
      <w:color w:val="0000FF" w:themeColor="hyperlink"/>
      <w:u w:val="single"/>
    </w:rPr>
  </w:style>
  <w:style w:type="character" w:styleId="FollowedHyperlink">
    <w:name w:val="FollowedHyperlink"/>
    <w:basedOn w:val="DefaultParagraphFont"/>
    <w:uiPriority w:val="99"/>
    <w:semiHidden/>
    <w:unhideWhenUsed/>
    <w:rsid w:val="007E3AB2"/>
    <w:rPr>
      <w:color w:val="800080" w:themeColor="followedHyperlink"/>
      <w:u w:val="single"/>
    </w:rPr>
  </w:style>
  <w:style w:type="character" w:customStyle="1" w:styleId="UnresolvedMention1">
    <w:name w:val="Unresolved Mention1"/>
    <w:basedOn w:val="DefaultParagraphFont"/>
    <w:uiPriority w:val="99"/>
    <w:semiHidden/>
    <w:unhideWhenUsed/>
    <w:rsid w:val="00A536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65002">
      <w:bodyDiv w:val="1"/>
      <w:marLeft w:val="0"/>
      <w:marRight w:val="0"/>
      <w:marTop w:val="0"/>
      <w:marBottom w:val="0"/>
      <w:divBdr>
        <w:top w:val="none" w:sz="0" w:space="0" w:color="auto"/>
        <w:left w:val="none" w:sz="0" w:space="0" w:color="auto"/>
        <w:bottom w:val="none" w:sz="0" w:space="0" w:color="auto"/>
        <w:right w:val="none" w:sz="0" w:space="0" w:color="auto"/>
      </w:divBdr>
    </w:div>
    <w:div w:id="632370677">
      <w:bodyDiv w:val="1"/>
      <w:marLeft w:val="0"/>
      <w:marRight w:val="0"/>
      <w:marTop w:val="0"/>
      <w:marBottom w:val="0"/>
      <w:divBdr>
        <w:top w:val="none" w:sz="0" w:space="0" w:color="auto"/>
        <w:left w:val="none" w:sz="0" w:space="0" w:color="auto"/>
        <w:bottom w:val="none" w:sz="0" w:space="0" w:color="auto"/>
        <w:right w:val="none" w:sz="0" w:space="0" w:color="auto"/>
      </w:divBdr>
    </w:div>
    <w:div w:id="971256063">
      <w:bodyDiv w:val="1"/>
      <w:marLeft w:val="0"/>
      <w:marRight w:val="0"/>
      <w:marTop w:val="0"/>
      <w:marBottom w:val="0"/>
      <w:divBdr>
        <w:top w:val="none" w:sz="0" w:space="0" w:color="auto"/>
        <w:left w:val="none" w:sz="0" w:space="0" w:color="auto"/>
        <w:bottom w:val="none" w:sz="0" w:space="0" w:color="auto"/>
        <w:right w:val="none" w:sz="0" w:space="0" w:color="auto"/>
      </w:divBdr>
    </w:div>
    <w:div w:id="213274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purl.com/g26lob"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prayernetwork@salvationarmy.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lvationarmy.org.uk/resources/into-the-wild" TargetMode="External"/><Relationship Id="rId4" Type="http://schemas.openxmlformats.org/officeDocument/2006/relationships/settings" Target="settings.xml"/><Relationship Id="rId9" Type="http://schemas.openxmlformats.org/officeDocument/2006/relationships/hyperlink" Target="https://vimeopro.com/user108940834/into-the-wild-a-year-long-journey-of-encounter-with-go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366A8-C555-447E-AFBA-2EA9B5D5C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1483</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Salvation Army</dc:creator>
  <cp:lastModifiedBy>Carl Jobson</cp:lastModifiedBy>
  <cp:revision>4</cp:revision>
  <cp:lastPrinted>2020-05-22T10:55:00Z</cp:lastPrinted>
  <dcterms:created xsi:type="dcterms:W3CDTF">2021-03-18T08:58:00Z</dcterms:created>
  <dcterms:modified xsi:type="dcterms:W3CDTF">2021-03-29T13:16:00Z</dcterms:modified>
</cp:coreProperties>
</file>