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27CAD" w14:textId="6CD144E2" w:rsidR="005E0430" w:rsidRDefault="008567A9" w:rsidP="001B692A">
      <w:pPr>
        <w:pStyle w:val="Heading1"/>
      </w:pPr>
      <w:r>
        <w:t>ENOUGH IS ENOUGH</w:t>
      </w:r>
      <w:r>
        <w:rPr>
          <w:noProof/>
        </w:rPr>
        <w:t xml:space="preserve"> </w:t>
      </w:r>
      <w:r w:rsidR="00D850B3">
        <w:rPr>
          <w:noProof/>
        </w:rPr>
        <w:drawing>
          <wp:anchor distT="0" distB="0" distL="114300" distR="114300" simplePos="0" relativeHeight="251658240" behindDoc="0" locked="0" layoutInCell="1" allowOverlap="1" wp14:anchorId="6DCECFF2" wp14:editId="68B602AF">
            <wp:simplePos x="0" y="0"/>
            <wp:positionH relativeFrom="column">
              <wp:posOffset>4630280</wp:posOffset>
            </wp:positionH>
            <wp:positionV relativeFrom="paragraph">
              <wp:posOffset>336990</wp:posOffset>
            </wp:positionV>
            <wp:extent cx="1098880" cy="254815"/>
            <wp:effectExtent l="0" t="0" r="635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8880" cy="254815"/>
                    </a:xfrm>
                    <a:prstGeom prst="rect">
                      <a:avLst/>
                    </a:prstGeom>
                  </pic:spPr>
                </pic:pic>
              </a:graphicData>
            </a:graphic>
            <wp14:sizeRelH relativeFrom="page">
              <wp14:pctWidth>0</wp14:pctWidth>
            </wp14:sizeRelH>
            <wp14:sizeRelV relativeFrom="page">
              <wp14:pctHeight>0</wp14:pctHeight>
            </wp14:sizeRelV>
          </wp:anchor>
        </w:drawing>
      </w:r>
    </w:p>
    <w:p w14:paraId="3A35C544" w14:textId="77777777" w:rsidR="001B692A" w:rsidRPr="005155A0" w:rsidRDefault="00D850B3" w:rsidP="001B692A">
      <w:pPr>
        <w:pStyle w:val="ThemeTitle"/>
      </w:pPr>
      <w:r>
        <w:t>RIVERBANK</w:t>
      </w:r>
    </w:p>
    <w:p w14:paraId="3BDD96BF" w14:textId="77777777" w:rsidR="001B692A" w:rsidRPr="00D850B3" w:rsidRDefault="001B692A" w:rsidP="00D850B3">
      <w:pPr>
        <w:pStyle w:val="Heading2"/>
      </w:pPr>
      <w:r w:rsidRPr="001B692A">
        <w:t>PREPARATION</w:t>
      </w:r>
    </w:p>
    <w:p w14:paraId="3EECFD72" w14:textId="77777777" w:rsidR="001B692A" w:rsidRDefault="001B692A" w:rsidP="00B62730"/>
    <w:p w14:paraId="3F15EA45" w14:textId="77777777" w:rsidR="008567A9" w:rsidRDefault="008567A9" w:rsidP="008567A9">
      <w:pPr>
        <w:pStyle w:val="ResourcesList1"/>
        <w:contextualSpacing/>
      </w:pPr>
      <w:r>
        <w:t>Ask a member to be prepared to share their testimony of when they have proved that God’s grace was enough</w:t>
      </w:r>
    </w:p>
    <w:p w14:paraId="46C938C0" w14:textId="77777777" w:rsidR="008567A9" w:rsidRDefault="008567A9" w:rsidP="008567A9">
      <w:pPr>
        <w:pStyle w:val="ResourcesList1"/>
        <w:contextualSpacing/>
      </w:pPr>
      <w:r>
        <w:t>Some kitchen scales, bowls and a variety of foodstuffs that can be weighed and measured, eg flour, sugar, crisps, nuts, grapes, berries, chocolate, biscuits …</w:t>
      </w:r>
    </w:p>
    <w:p w14:paraId="3092F5DE" w14:textId="77777777" w:rsidR="008567A9" w:rsidRDefault="008567A9" w:rsidP="008567A9">
      <w:pPr>
        <w:pStyle w:val="ResourcesList1"/>
        <w:contextualSpacing/>
      </w:pPr>
      <w:r>
        <w:t>A bag of sweets or a box of chocolates to share or a small gift to give to each member of the group</w:t>
      </w:r>
    </w:p>
    <w:p w14:paraId="10EF1081" w14:textId="77777777" w:rsidR="008567A9" w:rsidRDefault="008567A9" w:rsidP="008567A9">
      <w:pPr>
        <w:pStyle w:val="ResourcesList1"/>
        <w:contextualSpacing/>
      </w:pPr>
      <w:r>
        <w:t>Print a copy of the wordsearch for each member and provide pens/pencils</w:t>
      </w:r>
    </w:p>
    <w:p w14:paraId="3E58E9F3" w14:textId="77777777" w:rsidR="008567A9" w:rsidRPr="00876E18" w:rsidRDefault="008567A9" w:rsidP="008567A9"/>
    <w:p w14:paraId="7413D4E2" w14:textId="77777777" w:rsidR="008567A9" w:rsidRDefault="008567A9" w:rsidP="00486328">
      <w:pPr>
        <w:pStyle w:val="Additionalresources"/>
      </w:pPr>
      <w:r w:rsidRPr="006B0B6E">
        <w:t>Additional resource</w:t>
      </w:r>
    </w:p>
    <w:p w14:paraId="37DAD87D" w14:textId="77777777" w:rsidR="008567A9" w:rsidRPr="00134FD5" w:rsidRDefault="008567A9" w:rsidP="008567A9">
      <w:pPr>
        <w:pStyle w:val="AdditionalResourcesList"/>
        <w:ind w:left="644"/>
        <w:contextualSpacing/>
      </w:pPr>
      <w:r>
        <w:t>‘</w:t>
      </w:r>
      <w:r w:rsidRPr="00134FD5">
        <w:t>Enough is enough</w:t>
      </w:r>
      <w:r>
        <w:t>!’</w:t>
      </w:r>
      <w:r w:rsidRPr="00134FD5">
        <w:t xml:space="preserve"> wordsearch</w:t>
      </w:r>
    </w:p>
    <w:p w14:paraId="09B2E9F9" w14:textId="77777777" w:rsidR="001B692A" w:rsidRDefault="001B692A" w:rsidP="001B692A">
      <w:pPr>
        <w:pStyle w:val="Warningtext"/>
      </w:pPr>
    </w:p>
    <w:p w14:paraId="2FC6B2D3" w14:textId="77777777" w:rsidR="001B692A" w:rsidRDefault="001B692A" w:rsidP="00D850B3">
      <w:pPr>
        <w:pStyle w:val="Heading2"/>
      </w:pPr>
      <w:r w:rsidRPr="00B31E80">
        <w:t>INTRODUCTION/BACKGROUND</w:t>
      </w:r>
    </w:p>
    <w:p w14:paraId="74C7196C" w14:textId="77777777" w:rsidR="001B692A" w:rsidRDefault="001B692A" w:rsidP="001B692A"/>
    <w:p w14:paraId="36DDD086" w14:textId="77777777" w:rsidR="008567A9" w:rsidRDefault="008567A9" w:rsidP="008567A9">
      <w:r>
        <w:t>Riverbank is an annual women’s conference run by the Family Ministries Department. Its name has its origin in Scripture:</w:t>
      </w:r>
    </w:p>
    <w:p w14:paraId="76956890" w14:textId="77777777" w:rsidR="008567A9" w:rsidRPr="00876E18" w:rsidRDefault="008567A9" w:rsidP="008567A9"/>
    <w:p w14:paraId="5CD94BE1" w14:textId="77777777" w:rsidR="008567A9" w:rsidRDefault="008567A9" w:rsidP="008567A9">
      <w:pPr>
        <w:pStyle w:val="BibleQuoteLong"/>
      </w:pPr>
      <w:r>
        <w:t xml:space="preserve">‘On the Sabbath we went a little way outside the city to a riverbank, where we thought people would be meeting for prayer, and we sat down to speak with some women who had gathered there.’ </w:t>
      </w:r>
    </w:p>
    <w:p w14:paraId="1740E26A" w14:textId="77777777" w:rsidR="008567A9" w:rsidRDefault="008567A9" w:rsidP="008567A9">
      <w:pPr>
        <w:pStyle w:val="BibleReference"/>
      </w:pPr>
      <w:r>
        <w:t>(Acts 16:13 NLT)</w:t>
      </w:r>
    </w:p>
    <w:p w14:paraId="2F3AB0A9" w14:textId="77777777" w:rsidR="008567A9" w:rsidRPr="00876E18" w:rsidRDefault="008567A9" w:rsidP="008567A9"/>
    <w:p w14:paraId="7998070D" w14:textId="77777777" w:rsidR="008567A9" w:rsidRDefault="008567A9" w:rsidP="008567A9">
      <w:r>
        <w:t>When Paul and Timothy landed in the city of Philippi, instead of finding a group of men with whom they could share the good news of Jesus, they encountered the first women’s fellowship recorded in the New Testament. They met Lydia, a businesswoman dealing luxurious purple cloth, together with a group of women. As a result of this encounter with Paul and Timothy, Lydia and her household were converted!</w:t>
      </w:r>
    </w:p>
    <w:p w14:paraId="58537EBF" w14:textId="77777777" w:rsidR="008567A9" w:rsidRPr="00876E18" w:rsidRDefault="008567A9" w:rsidP="008567A9"/>
    <w:p w14:paraId="16325D80" w14:textId="77777777" w:rsidR="008567A9" w:rsidRPr="00876E18" w:rsidRDefault="008567A9" w:rsidP="008567A9">
      <w:r>
        <w:t>We want to invite you to the Riverbank to meet with other women and discover a place to:</w:t>
      </w:r>
    </w:p>
    <w:p w14:paraId="2539B17F" w14:textId="77777777" w:rsidR="008567A9" w:rsidRDefault="008567A9" w:rsidP="008567A9">
      <w:pPr>
        <w:pStyle w:val="ListParagraph"/>
        <w:numPr>
          <w:ilvl w:val="0"/>
          <w:numId w:val="4"/>
        </w:numPr>
        <w:contextualSpacing/>
        <w:outlineLvl w:val="1"/>
      </w:pPr>
      <w:r>
        <w:t>encounter God in worship</w:t>
      </w:r>
    </w:p>
    <w:p w14:paraId="315B1F3E" w14:textId="77777777" w:rsidR="008567A9" w:rsidRDefault="008567A9" w:rsidP="008567A9">
      <w:pPr>
        <w:pStyle w:val="ListParagraph"/>
        <w:numPr>
          <w:ilvl w:val="0"/>
          <w:numId w:val="4"/>
        </w:numPr>
        <w:contextualSpacing/>
        <w:outlineLvl w:val="1"/>
      </w:pPr>
      <w:r>
        <w:t xml:space="preserve">engage in Christian </w:t>
      </w:r>
      <w:proofErr w:type="gramStart"/>
      <w:r>
        <w:t>teaching;</w:t>
      </w:r>
      <w:proofErr w:type="gramEnd"/>
    </w:p>
    <w:p w14:paraId="0FCA59A7" w14:textId="77777777" w:rsidR="008567A9" w:rsidRDefault="008567A9" w:rsidP="008567A9">
      <w:pPr>
        <w:pStyle w:val="ListParagraph"/>
        <w:numPr>
          <w:ilvl w:val="0"/>
          <w:numId w:val="4"/>
        </w:numPr>
        <w:contextualSpacing/>
        <w:outlineLvl w:val="1"/>
      </w:pPr>
      <w:r>
        <w:t>explore our God-given potential</w:t>
      </w:r>
    </w:p>
    <w:p w14:paraId="60DE241F" w14:textId="77777777" w:rsidR="008567A9" w:rsidRDefault="008567A9" w:rsidP="008567A9"/>
    <w:p w14:paraId="451CABE7" w14:textId="77777777" w:rsidR="008567A9" w:rsidRDefault="008567A9" w:rsidP="008567A9">
      <w:r>
        <w:t>The theme for 2023 is ‘Enough is Enough’.</w:t>
      </w:r>
    </w:p>
    <w:p w14:paraId="1EADF83B" w14:textId="77777777" w:rsidR="0060299F" w:rsidRDefault="0060299F" w:rsidP="00D850B3">
      <w:pPr>
        <w:pStyle w:val="Heading2"/>
      </w:pPr>
      <w:r>
        <w:lastRenderedPageBreak/>
        <w:t>ACTIVITIES</w:t>
      </w:r>
    </w:p>
    <w:p w14:paraId="1318AEC0" w14:textId="77777777" w:rsidR="0060299F" w:rsidRDefault="0060299F" w:rsidP="0060299F"/>
    <w:p w14:paraId="7C447EFE" w14:textId="77777777" w:rsidR="008E47CA" w:rsidRDefault="008E47CA" w:rsidP="008E47CA">
      <w:pPr>
        <w:pStyle w:val="Heading3"/>
      </w:pPr>
      <w:r w:rsidRPr="00876E18">
        <w:t xml:space="preserve">MEASURING ENOUGH  </w:t>
      </w:r>
    </w:p>
    <w:p w14:paraId="6AC8DE7E" w14:textId="77777777" w:rsidR="008E47CA" w:rsidRDefault="008E47CA" w:rsidP="008E47CA">
      <w:r>
        <w:t xml:space="preserve">Have a variety of foodstuffs that can be weighed and measured, eg flour, sugar, crisps, nuts, grapes, berries, chocolate, biscuits. Ask members to try and guess what 30 grams looks like (or 3 oz in old money!). If several members are guessing, you may want to ask them to pour out their quantities into a bowl first before measuring. Place their guesses on some kitchen scales to see how close they are. </w:t>
      </w:r>
    </w:p>
    <w:p w14:paraId="370C6A4E" w14:textId="77777777" w:rsidR="008E47CA" w:rsidRPr="00876E18" w:rsidRDefault="008E47CA" w:rsidP="008E47CA"/>
    <w:p w14:paraId="725706C7" w14:textId="77777777" w:rsidR="008E47CA" w:rsidRDefault="008E47CA" w:rsidP="008E47CA">
      <w:r>
        <w:t>Talk about how easy it is to think that ‘enough’ is more or less than what it actually is, but that God’s grace is always enough.</w:t>
      </w:r>
    </w:p>
    <w:p w14:paraId="0FABF556" w14:textId="77777777" w:rsidR="008E47CA" w:rsidRDefault="008E47CA" w:rsidP="008E47CA"/>
    <w:p w14:paraId="52EF8D3A" w14:textId="77777777" w:rsidR="008E47CA" w:rsidRDefault="008E47CA" w:rsidP="008E47CA">
      <w:pPr>
        <w:pStyle w:val="Heading3"/>
      </w:pPr>
      <w:r w:rsidRPr="00876E18">
        <w:t>NOT ENOUGH TO GO ROUND</w:t>
      </w:r>
    </w:p>
    <w:p w14:paraId="4B09D19F" w14:textId="77777777" w:rsidR="008E47CA" w:rsidRPr="00876E18" w:rsidRDefault="008E47CA" w:rsidP="008E47CA">
      <w:pPr>
        <w:pStyle w:val="Resource"/>
        <w:rPr>
          <w:i w:val="0"/>
          <w:iCs w:val="0"/>
        </w:rPr>
      </w:pPr>
      <w:r w:rsidRPr="00876E18">
        <w:rPr>
          <w:i w:val="0"/>
          <w:iCs w:val="0"/>
        </w:rPr>
        <w:t xml:space="preserve">Have a bag of sweets, a box of chocolates, or a small gift to give to the group – but ensure that there are one or two items short for the number present, so that there are not enough to go round. Ask those members to share how they feel about being left out, before then giving them their treat too. </w:t>
      </w:r>
    </w:p>
    <w:p w14:paraId="52BB9BA6" w14:textId="77777777" w:rsidR="008E47CA" w:rsidRPr="00876E18" w:rsidRDefault="008E47CA" w:rsidP="008E47CA"/>
    <w:p w14:paraId="024F15D0" w14:textId="77777777" w:rsidR="008E47CA" w:rsidRPr="00D040DE" w:rsidRDefault="008E47CA" w:rsidP="008E47CA">
      <w:pPr>
        <w:pStyle w:val="Resource"/>
        <w:rPr>
          <w:i w:val="0"/>
          <w:iCs w:val="0"/>
        </w:rPr>
      </w:pPr>
      <w:r w:rsidRPr="00876E18">
        <w:rPr>
          <w:i w:val="0"/>
          <w:iCs w:val="0"/>
        </w:rPr>
        <w:t>Talk about how it feels when it seems like there isn’t enough, and how easily we can doubt that God’s grace is enough particularly when life is difficult.</w:t>
      </w:r>
    </w:p>
    <w:p w14:paraId="2F046C42" w14:textId="77777777" w:rsidR="008E47CA" w:rsidRPr="00876E18" w:rsidRDefault="008E47CA" w:rsidP="008E47CA"/>
    <w:p w14:paraId="57B9F373" w14:textId="77777777" w:rsidR="008E47CA" w:rsidRPr="00D97E78" w:rsidRDefault="008E47CA" w:rsidP="008E47CA">
      <w:pPr>
        <w:pStyle w:val="Heading3"/>
      </w:pPr>
      <w:r w:rsidRPr="00876E18">
        <w:t>TIME TO SHARE</w:t>
      </w:r>
    </w:p>
    <w:p w14:paraId="13BD5A99" w14:textId="77777777" w:rsidR="008E47CA" w:rsidRDefault="008E47CA" w:rsidP="008E47CA">
      <w:r w:rsidRPr="00876E18">
        <w:t>Ask group members to share a time in their lives when they have proved that God’s grace was enough. Ask a member to share their prepared testimony.</w:t>
      </w:r>
    </w:p>
    <w:p w14:paraId="62494E8F" w14:textId="77777777" w:rsidR="008E47CA" w:rsidRPr="00876E18" w:rsidRDefault="008E47CA" w:rsidP="008E47CA"/>
    <w:p w14:paraId="3157BFE2" w14:textId="77777777" w:rsidR="008E47CA" w:rsidRPr="00D97E78" w:rsidRDefault="008E47CA" w:rsidP="008E47CA">
      <w:pPr>
        <w:pStyle w:val="Heading3"/>
      </w:pPr>
      <w:r w:rsidRPr="00876E18">
        <w:t>WORDSEARCH</w:t>
      </w:r>
    </w:p>
    <w:p w14:paraId="0E690537" w14:textId="77777777" w:rsidR="008E47CA" w:rsidRDefault="008E47CA" w:rsidP="008E47CA">
      <w:r w:rsidRPr="00876E18">
        <w:t>Give members time to complete the wordsearch which contains words that are synonyms for enough.</w:t>
      </w:r>
      <w:r>
        <w:t xml:space="preserve"> Members may wish to work in small groups.</w:t>
      </w:r>
    </w:p>
    <w:p w14:paraId="6DF9C6BA" w14:textId="77777777" w:rsidR="008E47CA" w:rsidRPr="00876E18" w:rsidRDefault="008E47CA" w:rsidP="008E47CA"/>
    <w:p w14:paraId="0FCF6261" w14:textId="77777777" w:rsidR="000150D6" w:rsidRPr="00F024DA" w:rsidRDefault="000150D6" w:rsidP="000150D6"/>
    <w:p w14:paraId="21FDE94C" w14:textId="77777777" w:rsidR="000150D6" w:rsidRPr="00D54E8D" w:rsidRDefault="000150D6" w:rsidP="00D850B3">
      <w:pPr>
        <w:pStyle w:val="Heading2"/>
      </w:pPr>
      <w:r w:rsidRPr="00D54E8D">
        <w:t>BIBLE READING/THOUGHT</w:t>
      </w:r>
    </w:p>
    <w:p w14:paraId="24EBDC15" w14:textId="77777777" w:rsidR="000150D6" w:rsidRDefault="000150D6" w:rsidP="000150D6"/>
    <w:p w14:paraId="5178B011" w14:textId="77777777" w:rsidR="008E47CA" w:rsidRDefault="008E47CA" w:rsidP="004B2CA3">
      <w:pPr>
        <w:pStyle w:val="Heading3"/>
      </w:pPr>
      <w:r w:rsidRPr="00876E18">
        <w:t>Enough is enough!</w:t>
      </w:r>
    </w:p>
    <w:p w14:paraId="1E074A2E" w14:textId="77777777" w:rsidR="008E47CA" w:rsidRPr="003C31A2" w:rsidRDefault="008E47CA" w:rsidP="008E47CA"/>
    <w:p w14:paraId="18B57D90" w14:textId="77777777" w:rsidR="008E47CA" w:rsidRDefault="008E47CA" w:rsidP="008E47CA">
      <w:pPr>
        <w:pStyle w:val="BibleQuoteLong"/>
      </w:pPr>
      <w:r>
        <w:t xml:space="preserve">‘My grace is enough; it’s all you need.’ </w:t>
      </w:r>
    </w:p>
    <w:p w14:paraId="059EAF4B" w14:textId="77777777" w:rsidR="008E47CA" w:rsidRDefault="008E47CA" w:rsidP="008E47CA">
      <w:pPr>
        <w:pStyle w:val="BibleReference"/>
      </w:pPr>
      <w:r>
        <w:t>(2 Corinthians 12:9 MSG)</w:t>
      </w:r>
    </w:p>
    <w:p w14:paraId="33B789A4" w14:textId="77777777" w:rsidR="008E47CA" w:rsidRPr="003C31A2" w:rsidRDefault="008E47CA" w:rsidP="008E47CA"/>
    <w:p w14:paraId="232837AA" w14:textId="77777777" w:rsidR="008E47CA" w:rsidRDefault="008E47CA" w:rsidP="008E47CA">
      <w:r>
        <w:t>We all know that feeling when enough is enough!</w:t>
      </w:r>
    </w:p>
    <w:p w14:paraId="58EC3B7D" w14:textId="77777777" w:rsidR="008E47CA" w:rsidRPr="003C31A2" w:rsidRDefault="008E47CA" w:rsidP="008E47CA"/>
    <w:p w14:paraId="79B3163B" w14:textId="77777777" w:rsidR="008E47CA" w:rsidRDefault="008E47CA" w:rsidP="008E47CA">
      <w:r>
        <w:t xml:space="preserve">You might feel it when you’ve dined at an all-you-can-eat buffet and have consumed more calories in one meal than you usually would in a week … and you </w:t>
      </w:r>
      <w:r>
        <w:lastRenderedPageBreak/>
        <w:t>can’t get up from the table … Or maybe it’s when someone is making you laugh so hard that tears flow and your sides ache and you just need to stop and take a breath …</w:t>
      </w:r>
    </w:p>
    <w:p w14:paraId="6668BDE2" w14:textId="77777777" w:rsidR="008E47CA" w:rsidRPr="003C31A2" w:rsidRDefault="008E47CA" w:rsidP="008E47CA"/>
    <w:p w14:paraId="5B496908" w14:textId="77777777" w:rsidR="008E47CA" w:rsidRDefault="008E47CA" w:rsidP="008E47CA">
      <w:r>
        <w:t>Or what about that point of exasperation when the demands of life come thick and fast, one after the other, heavier and heavier, and we get to that point when we feel we just can’t take any more …</w:t>
      </w:r>
    </w:p>
    <w:p w14:paraId="2A4F4142" w14:textId="77777777" w:rsidR="008E47CA" w:rsidRPr="003C31A2" w:rsidRDefault="008E47CA" w:rsidP="008E47CA"/>
    <w:p w14:paraId="3D87434A" w14:textId="77777777" w:rsidR="008E47CA" w:rsidRDefault="008E47CA" w:rsidP="008E47CA">
      <w:r>
        <w:t>Enough, by definition, is ‘as much as is required’ – an adequate amount. And yet, ironically, we often use ‘enough’ to mean ‘less than’ or ‘more than’. ‘I am not tall enough to reach that shelf in the supermarket’ is something I may say, or ‘I’ve had enough of this cold – I just want it to go away!’</w:t>
      </w:r>
    </w:p>
    <w:p w14:paraId="092D3E36" w14:textId="77777777" w:rsidR="008E47CA" w:rsidRPr="003C31A2" w:rsidRDefault="008E47CA" w:rsidP="008E47CA"/>
    <w:p w14:paraId="27B8464E" w14:textId="77777777" w:rsidR="008E47CA" w:rsidRDefault="008E47CA" w:rsidP="008E47CA">
      <w:r>
        <w:t>All of us will have been through times in our lives when, as Christians, we may have questioned the ‘enough-</w:t>
      </w:r>
      <w:proofErr w:type="gramStart"/>
      <w:r>
        <w:t>ness’</w:t>
      </w:r>
      <w:proofErr w:type="gramEnd"/>
      <w:r>
        <w:t xml:space="preserve"> of God’s grace – when it has appeared less than we need it to be in the circumstances we are facing. Rather than trusting that his grace is enough, we strive of ourselves to make things happen, to put them right, to push through until we find what we think we need.</w:t>
      </w:r>
    </w:p>
    <w:p w14:paraId="636DEA03" w14:textId="77777777" w:rsidR="008E47CA" w:rsidRPr="003C31A2" w:rsidRDefault="008E47CA" w:rsidP="008E47CA"/>
    <w:p w14:paraId="0AB76077" w14:textId="77777777" w:rsidR="008E47CA" w:rsidRDefault="008E47CA" w:rsidP="008E47CA">
      <w:r>
        <w:t>But God’s promise is that his grace is always enough – and nothing we do can make it be anything other than enough. All he asks of us is to receive his grace as a gift, to rest in the sufficiency of it, to trust that it is enough. But for most of us, at times that is easier said than done!</w:t>
      </w:r>
    </w:p>
    <w:p w14:paraId="37FC73DF" w14:textId="77777777" w:rsidR="008E47CA" w:rsidRPr="003C31A2" w:rsidRDefault="008E47CA" w:rsidP="008E47CA"/>
    <w:p w14:paraId="6AF60627" w14:textId="77777777" w:rsidR="008E47CA" w:rsidRDefault="008E47CA" w:rsidP="008E47CA">
      <w:r>
        <w:t xml:space="preserve">The Scripture text that is the inspiration for this year’s Riverbank conference is taken from Paul’s second letter to the church in Corinth: </w:t>
      </w:r>
    </w:p>
    <w:p w14:paraId="7B5705B1" w14:textId="77777777" w:rsidR="008E47CA" w:rsidRPr="003C31A2" w:rsidRDefault="008E47CA" w:rsidP="008E47CA"/>
    <w:p w14:paraId="54825D7F" w14:textId="77777777" w:rsidR="008E47CA" w:rsidRDefault="008E47CA" w:rsidP="008E47CA">
      <w:pPr>
        <w:pStyle w:val="BibleQuoteLong"/>
      </w:pPr>
      <w:r>
        <w:t xml:space="preserve">‘… my grace is enough; it’s all you need.’ </w:t>
      </w:r>
    </w:p>
    <w:p w14:paraId="2849B744" w14:textId="77777777" w:rsidR="008E47CA" w:rsidRDefault="008E47CA" w:rsidP="008E47CA">
      <w:pPr>
        <w:pStyle w:val="BibleReference"/>
      </w:pPr>
      <w:r>
        <w:t>(2 Corinthians 12:9 MSG)</w:t>
      </w:r>
    </w:p>
    <w:p w14:paraId="2F087549" w14:textId="77777777" w:rsidR="008E47CA" w:rsidRPr="003C31A2" w:rsidRDefault="008E47CA" w:rsidP="008E47CA"/>
    <w:p w14:paraId="7288333B" w14:textId="77777777" w:rsidR="008E47CA" w:rsidRDefault="008E47CA" w:rsidP="008E47CA">
      <w:r>
        <w:t>When God says he is enough, he means what he says! Enough is always enough; it cannot be any less and will never leave us wanting for more.</w:t>
      </w:r>
    </w:p>
    <w:p w14:paraId="6E2243BC" w14:textId="77777777" w:rsidR="008E47CA" w:rsidRPr="003C31A2" w:rsidRDefault="008E47CA" w:rsidP="008E47CA"/>
    <w:p w14:paraId="338D7351" w14:textId="77777777" w:rsidR="008E47CA" w:rsidRDefault="008E47CA" w:rsidP="008E47CA">
      <w:r>
        <w:t>The concept of God’s limitless grace is awesome but also a challenge for our faith. In these very uncertain days, there are many areas of life that give us cause to worry if we’ll have enough. Let us hold on to the truth that God will always be enough, whatever our circumstances.</w:t>
      </w:r>
    </w:p>
    <w:p w14:paraId="548DB32E" w14:textId="77777777" w:rsidR="008E47CA" w:rsidRPr="003C31A2" w:rsidRDefault="008E47CA" w:rsidP="008E47CA"/>
    <w:p w14:paraId="5B1FD3DC" w14:textId="77777777" w:rsidR="008E47CA" w:rsidRDefault="008E47CA" w:rsidP="008E47CA">
      <w:r>
        <w:t>As Annie Johnson Flint writes in the song ‘He giveth more grace as our burdens grow greater’:</w:t>
      </w:r>
    </w:p>
    <w:p w14:paraId="6F0F8B31" w14:textId="77777777" w:rsidR="008E47CA" w:rsidRDefault="008E47CA" w:rsidP="008E47CA"/>
    <w:p w14:paraId="425BC2B3" w14:textId="77777777" w:rsidR="008E47CA" w:rsidRPr="003C31A2" w:rsidRDefault="008E47CA" w:rsidP="008E47CA"/>
    <w:p w14:paraId="55491615" w14:textId="77777777" w:rsidR="008E47CA" w:rsidRDefault="008E47CA" w:rsidP="008E47CA">
      <w:pPr>
        <w:pStyle w:val="LongQuote"/>
      </w:pPr>
      <w:r>
        <w:t>‘His love has no limits, his grace has no measure,</w:t>
      </w:r>
    </w:p>
    <w:p w14:paraId="6FE10149" w14:textId="77777777" w:rsidR="008E47CA" w:rsidRDefault="008E47CA" w:rsidP="008E47CA">
      <w:pPr>
        <w:pStyle w:val="LongQuote"/>
      </w:pPr>
      <w:r>
        <w:lastRenderedPageBreak/>
        <w:t xml:space="preserve">His power no boundary known unto </w:t>
      </w:r>
      <w:proofErr w:type="gramStart"/>
      <w:r>
        <w:t>men;</w:t>
      </w:r>
      <w:proofErr w:type="gramEnd"/>
    </w:p>
    <w:p w14:paraId="25FB4FAC" w14:textId="77777777" w:rsidR="008E47CA" w:rsidRDefault="008E47CA" w:rsidP="008E47CA">
      <w:pPr>
        <w:pStyle w:val="LongQuote"/>
      </w:pPr>
      <w:r>
        <w:t>For out of his infinite riches in Jesus</w:t>
      </w:r>
    </w:p>
    <w:p w14:paraId="352C4098" w14:textId="77777777" w:rsidR="008E47CA" w:rsidRDefault="008E47CA" w:rsidP="008E47CA">
      <w:pPr>
        <w:pStyle w:val="LongQuote"/>
      </w:pPr>
      <w:r>
        <w:t>He giveth, and giveth, and giveth again.’ (</w:t>
      </w:r>
      <w:r w:rsidRPr="003C31A2">
        <w:rPr>
          <w:i/>
          <w:iCs/>
        </w:rPr>
        <w:t>SASB</w:t>
      </w:r>
      <w:r>
        <w:t xml:space="preserve"> 30)</w:t>
      </w:r>
    </w:p>
    <w:p w14:paraId="7DB6C927" w14:textId="77777777" w:rsidR="008E47CA" w:rsidRPr="003C31A2" w:rsidRDefault="008E47CA" w:rsidP="008E47CA"/>
    <w:p w14:paraId="684FD760" w14:textId="77777777" w:rsidR="008E47CA" w:rsidRDefault="008E47CA" w:rsidP="008E47CA">
      <w:r>
        <w:t>In her book When strivings cease, Ruth Chou Simons writes this:</w:t>
      </w:r>
    </w:p>
    <w:p w14:paraId="5A06619A" w14:textId="77777777" w:rsidR="008E47CA" w:rsidRPr="003C31A2" w:rsidRDefault="008E47CA" w:rsidP="008E47CA"/>
    <w:p w14:paraId="41DB4815" w14:textId="77777777" w:rsidR="008E47CA" w:rsidRDefault="008E47CA" w:rsidP="008E47CA">
      <w:pPr>
        <w:pStyle w:val="LongQuote"/>
      </w:pPr>
      <w:r>
        <w:t>‘If, as Christ followers, we were to cling to what is true about God’s faithfulness, forgiveness, and [grace], we’d be unstoppable for the Kingdom of God.</w:t>
      </w:r>
    </w:p>
    <w:p w14:paraId="14692021" w14:textId="77777777" w:rsidR="008E47CA" w:rsidRPr="003C31A2" w:rsidRDefault="008E47CA" w:rsidP="008E47CA"/>
    <w:p w14:paraId="200244F1" w14:textId="77777777" w:rsidR="008E47CA" w:rsidRDefault="008E47CA" w:rsidP="008E47CA">
      <w:pPr>
        <w:pStyle w:val="LongQuote"/>
      </w:pPr>
      <w:r>
        <w:t>‘Unstoppable in our ability to comfort others rather than be absorbed in ourselves.</w:t>
      </w:r>
    </w:p>
    <w:p w14:paraId="121B98D0" w14:textId="77777777" w:rsidR="008E47CA" w:rsidRDefault="008E47CA" w:rsidP="008E47CA">
      <w:pPr>
        <w:pStyle w:val="LongQuote"/>
      </w:pPr>
      <w:r>
        <w:t>Unstoppable in using our God-given gifts without comparison and self-assessment.</w:t>
      </w:r>
    </w:p>
    <w:p w14:paraId="47C20D13" w14:textId="77777777" w:rsidR="008E47CA" w:rsidRDefault="008E47CA" w:rsidP="008E47CA">
      <w:pPr>
        <w:pStyle w:val="LongQuote"/>
      </w:pPr>
      <w:r>
        <w:t>Unstoppable in proclaiming where our hope comes from to a hopeless world around us.</w:t>
      </w:r>
    </w:p>
    <w:p w14:paraId="7A7C5D80" w14:textId="77777777" w:rsidR="008E47CA" w:rsidRDefault="008E47CA" w:rsidP="008E47CA">
      <w:pPr>
        <w:pStyle w:val="LongQuote"/>
      </w:pPr>
      <w:r>
        <w:t>Unstoppable in offering others the same grace we’ve received from God.</w:t>
      </w:r>
    </w:p>
    <w:p w14:paraId="101C0245" w14:textId="77777777" w:rsidR="008E47CA" w:rsidRDefault="008E47CA" w:rsidP="008E47CA">
      <w:pPr>
        <w:pStyle w:val="LongQuote"/>
      </w:pPr>
      <w:r>
        <w:t>Unstoppable in mercy.</w:t>
      </w:r>
    </w:p>
    <w:p w14:paraId="1D8FD3D4" w14:textId="77777777" w:rsidR="008E47CA" w:rsidRDefault="008E47CA" w:rsidP="008E47CA">
      <w:pPr>
        <w:pStyle w:val="LongQuote"/>
      </w:pPr>
      <w:r>
        <w:t>Unstoppable in speaking a kind word to someone who deserves otherwise.</w:t>
      </w:r>
    </w:p>
    <w:p w14:paraId="31BE3FC9" w14:textId="77777777" w:rsidR="008E47CA" w:rsidRDefault="008E47CA" w:rsidP="008E47CA">
      <w:pPr>
        <w:pStyle w:val="LongQuote"/>
      </w:pPr>
      <w:r>
        <w:t xml:space="preserve">Unstoppable in living life to the fullest and wasting nothing, not even our suffering.’ </w:t>
      </w:r>
    </w:p>
    <w:p w14:paraId="6AA1DEB4" w14:textId="77777777" w:rsidR="008E47CA" w:rsidRPr="003C31A2" w:rsidRDefault="008E47CA" w:rsidP="008E47CA"/>
    <w:p w14:paraId="5EE993AE" w14:textId="77777777" w:rsidR="008E47CA" w:rsidRDefault="008E47CA" w:rsidP="008E47CA">
      <w:r>
        <w:t xml:space="preserve">May today each of us be unstoppable in living life to the fullest because we cling to the truth that God’s grace is always enough.  </w:t>
      </w:r>
    </w:p>
    <w:p w14:paraId="41D35074" w14:textId="77777777" w:rsidR="008E47CA" w:rsidRPr="003C31A2" w:rsidRDefault="008E47CA" w:rsidP="008E47CA"/>
    <w:p w14:paraId="62C24E9A" w14:textId="77777777" w:rsidR="008E47CA" w:rsidRPr="003C31A2" w:rsidRDefault="008E47CA" w:rsidP="008E47CA"/>
    <w:p w14:paraId="3D97E9EF" w14:textId="77777777" w:rsidR="00A03A2C" w:rsidRDefault="00A03A2C" w:rsidP="00D850B3">
      <w:pPr>
        <w:pStyle w:val="Heading2"/>
      </w:pPr>
      <w:r>
        <w:t>SONGS</w:t>
      </w:r>
    </w:p>
    <w:p w14:paraId="7BF7F002" w14:textId="77777777" w:rsidR="008E47CA" w:rsidRPr="003C31A2" w:rsidRDefault="008E47CA" w:rsidP="008E47CA"/>
    <w:p w14:paraId="71BF7C40" w14:textId="77777777" w:rsidR="008E47CA" w:rsidRPr="00BB3929" w:rsidRDefault="008E47CA" w:rsidP="008E47CA">
      <w:pPr>
        <w:pStyle w:val="SongList"/>
        <w:contextualSpacing/>
      </w:pPr>
      <w:r w:rsidRPr="00BB3929">
        <w:rPr>
          <w:i/>
          <w:iCs/>
        </w:rPr>
        <w:t>SASB</w:t>
      </w:r>
      <w:r w:rsidRPr="00BB3929">
        <w:t xml:space="preserve"> 30 </w:t>
      </w:r>
      <w:r w:rsidRPr="00BB3929">
        <w:tab/>
        <w:t xml:space="preserve">‘He giveth more grace as out burdens grow greater’ </w:t>
      </w:r>
    </w:p>
    <w:p w14:paraId="5A0EA972" w14:textId="77777777" w:rsidR="008E47CA" w:rsidRPr="00BB3929" w:rsidRDefault="008E47CA" w:rsidP="008E47CA">
      <w:pPr>
        <w:pStyle w:val="SongList"/>
        <w:numPr>
          <w:ilvl w:val="0"/>
          <w:numId w:val="0"/>
        </w:numPr>
        <w:ind w:left="720"/>
      </w:pPr>
      <w:r w:rsidRPr="00BB3929">
        <w:t xml:space="preserve">Watch the </w:t>
      </w:r>
      <w:hyperlink r:id="rId8" w:history="1">
        <w:r w:rsidRPr="00BB3929">
          <w:rPr>
            <w:rStyle w:val="WebLinkChar"/>
            <w:sz w:val="24"/>
            <w:szCs w:val="24"/>
          </w:rPr>
          <w:t>instrumental lyric video</w:t>
        </w:r>
      </w:hyperlink>
      <w:r w:rsidRPr="00BB3929">
        <w:t xml:space="preserve"> by </w:t>
      </w:r>
      <w:proofErr w:type="spellStart"/>
      <w:r w:rsidRPr="00BB3929">
        <w:t>Kelston</w:t>
      </w:r>
      <w:proofErr w:type="spellEnd"/>
      <w:r w:rsidRPr="00BB3929">
        <w:t xml:space="preserve"> Stanford.</w:t>
      </w:r>
    </w:p>
    <w:p w14:paraId="7F87608A" w14:textId="77777777" w:rsidR="008E47CA" w:rsidRPr="00BB3929" w:rsidRDefault="008E47CA" w:rsidP="008E47CA">
      <w:pPr>
        <w:pStyle w:val="SongList"/>
        <w:contextualSpacing/>
      </w:pPr>
      <w:r w:rsidRPr="00BB3929">
        <w:rPr>
          <w:i/>
          <w:iCs/>
        </w:rPr>
        <w:t>SASB</w:t>
      </w:r>
      <w:r w:rsidRPr="00BB3929">
        <w:t xml:space="preserve"> 453</w:t>
      </w:r>
      <w:r w:rsidRPr="00BB3929">
        <w:tab/>
        <w:t xml:space="preserve">‘Amazing grace!’ </w:t>
      </w:r>
    </w:p>
    <w:p w14:paraId="078F7E14" w14:textId="77777777" w:rsidR="008E47CA" w:rsidRPr="00BB3929" w:rsidRDefault="008E47CA" w:rsidP="008E47CA">
      <w:pPr>
        <w:pStyle w:val="SongList"/>
        <w:numPr>
          <w:ilvl w:val="0"/>
          <w:numId w:val="0"/>
        </w:numPr>
        <w:ind w:left="720"/>
      </w:pPr>
      <w:r w:rsidRPr="00BB3929">
        <w:t xml:space="preserve">Watch the </w:t>
      </w:r>
      <w:hyperlink r:id="rId9" w:history="1">
        <w:r w:rsidRPr="00BB3929">
          <w:rPr>
            <w:rStyle w:val="WebLinkChar"/>
            <w:sz w:val="24"/>
            <w:szCs w:val="24"/>
          </w:rPr>
          <w:t>instrumental lyric video</w:t>
        </w:r>
      </w:hyperlink>
      <w:r w:rsidRPr="00BB3929">
        <w:rPr>
          <w:color w:val="662D91"/>
        </w:rPr>
        <w:t xml:space="preserve"> </w:t>
      </w:r>
      <w:r w:rsidRPr="00BB3929">
        <w:t xml:space="preserve">by </w:t>
      </w:r>
      <w:proofErr w:type="spellStart"/>
      <w:r w:rsidRPr="00BB3929">
        <w:t>Kelston</w:t>
      </w:r>
      <w:proofErr w:type="spellEnd"/>
      <w:r w:rsidRPr="00BB3929">
        <w:t xml:space="preserve"> Stanford.</w:t>
      </w:r>
    </w:p>
    <w:p w14:paraId="26E48721" w14:textId="77777777" w:rsidR="008E47CA" w:rsidRPr="00BB3929" w:rsidRDefault="008E47CA" w:rsidP="008E47CA">
      <w:pPr>
        <w:pStyle w:val="SongList"/>
        <w:contextualSpacing/>
      </w:pPr>
      <w:r w:rsidRPr="00BB3929">
        <w:rPr>
          <w:i/>
          <w:iCs/>
        </w:rPr>
        <w:t>SASB</w:t>
      </w:r>
      <w:r w:rsidRPr="00BB3929">
        <w:t xml:space="preserve"> 26</w:t>
      </w:r>
      <w:r w:rsidRPr="00BB3929">
        <w:tab/>
        <w:t xml:space="preserve">‘Great is thy faithfulness, O God my Father’ </w:t>
      </w:r>
    </w:p>
    <w:p w14:paraId="2820C9DE" w14:textId="77777777" w:rsidR="008E47CA" w:rsidRPr="00BB3929" w:rsidRDefault="008E47CA" w:rsidP="008E47CA">
      <w:pPr>
        <w:pStyle w:val="SongList"/>
        <w:numPr>
          <w:ilvl w:val="0"/>
          <w:numId w:val="0"/>
        </w:numPr>
        <w:ind w:left="720"/>
      </w:pPr>
      <w:r w:rsidRPr="00BB3929">
        <w:t xml:space="preserve">Watch the </w:t>
      </w:r>
      <w:hyperlink r:id="rId10" w:history="1">
        <w:r w:rsidRPr="00BB3929">
          <w:rPr>
            <w:rStyle w:val="WebLinkChar"/>
            <w:sz w:val="24"/>
            <w:szCs w:val="24"/>
          </w:rPr>
          <w:t>instrumental lyric video</w:t>
        </w:r>
      </w:hyperlink>
      <w:r w:rsidRPr="00BB3929">
        <w:t xml:space="preserve"> by </w:t>
      </w:r>
      <w:proofErr w:type="spellStart"/>
      <w:r w:rsidRPr="00BB3929">
        <w:t>Kelston</w:t>
      </w:r>
      <w:proofErr w:type="spellEnd"/>
      <w:r w:rsidRPr="00BB3929">
        <w:t xml:space="preserve"> Stanford.</w:t>
      </w:r>
    </w:p>
    <w:p w14:paraId="0CED0B10" w14:textId="77777777" w:rsidR="008E47CA" w:rsidRPr="00BB3929" w:rsidRDefault="008E47CA" w:rsidP="008E47CA">
      <w:pPr>
        <w:pStyle w:val="SongList"/>
        <w:contextualSpacing/>
      </w:pPr>
      <w:r w:rsidRPr="00BB3929">
        <w:rPr>
          <w:i/>
          <w:iCs/>
        </w:rPr>
        <w:t>SASB</w:t>
      </w:r>
      <w:r w:rsidRPr="00BB3929">
        <w:t xml:space="preserve"> 378</w:t>
      </w:r>
      <w:r w:rsidRPr="00BB3929">
        <w:tab/>
        <w:t>‘Lord, I come before your throne of grace’</w:t>
      </w:r>
    </w:p>
    <w:p w14:paraId="7CCE2E3D" w14:textId="77777777" w:rsidR="008E47CA" w:rsidRPr="00BB3929" w:rsidRDefault="008E47CA" w:rsidP="008E47CA">
      <w:pPr>
        <w:pStyle w:val="SongList"/>
        <w:numPr>
          <w:ilvl w:val="0"/>
          <w:numId w:val="0"/>
        </w:numPr>
        <w:ind w:left="720"/>
      </w:pPr>
      <w:r w:rsidRPr="00BB3929">
        <w:t xml:space="preserve">Watch the </w:t>
      </w:r>
      <w:hyperlink r:id="rId11" w:history="1">
        <w:r w:rsidRPr="00BB3929">
          <w:rPr>
            <w:rStyle w:val="WebLinkChar"/>
            <w:sz w:val="24"/>
            <w:szCs w:val="24"/>
          </w:rPr>
          <w:t>instrumental lyric video</w:t>
        </w:r>
      </w:hyperlink>
      <w:r w:rsidRPr="00BB3929">
        <w:t xml:space="preserve"> by </w:t>
      </w:r>
      <w:proofErr w:type="spellStart"/>
      <w:r w:rsidRPr="00BB3929">
        <w:t>Kelston</w:t>
      </w:r>
      <w:proofErr w:type="spellEnd"/>
      <w:r w:rsidRPr="00BB3929">
        <w:t xml:space="preserve"> Stanford.</w:t>
      </w:r>
    </w:p>
    <w:p w14:paraId="24BDDAA9" w14:textId="77777777" w:rsidR="00A03A2C" w:rsidRDefault="00A03A2C" w:rsidP="00A03A2C"/>
    <w:p w14:paraId="227A41F0" w14:textId="6F33476C" w:rsidR="00A03A2C" w:rsidRDefault="00A03A2C" w:rsidP="00A03A2C"/>
    <w:p w14:paraId="1D47E1A3" w14:textId="724235C5" w:rsidR="008E47CA" w:rsidRDefault="008E47CA" w:rsidP="00A03A2C"/>
    <w:p w14:paraId="7115AD71" w14:textId="77777777" w:rsidR="00BB3929" w:rsidRDefault="00BB3929" w:rsidP="00A03A2C"/>
    <w:p w14:paraId="47406509" w14:textId="77777777" w:rsidR="00A03A2C" w:rsidRPr="00322096" w:rsidRDefault="00A03A2C" w:rsidP="00D850B3">
      <w:pPr>
        <w:pStyle w:val="Heading2"/>
      </w:pPr>
      <w:r>
        <w:lastRenderedPageBreak/>
        <w:t>WEBSITE AND CONTACT DETAILS</w:t>
      </w:r>
    </w:p>
    <w:p w14:paraId="0C70E3BD" w14:textId="77777777" w:rsidR="00A03A2C" w:rsidRDefault="00A03A2C" w:rsidP="00A03A2C"/>
    <w:p w14:paraId="61DD787D" w14:textId="77777777" w:rsidR="00A03A2C" w:rsidRPr="00BB3929" w:rsidRDefault="00A03A2C" w:rsidP="00D850B3">
      <w:pPr>
        <w:pStyle w:val="FMList"/>
      </w:pPr>
      <w:r>
        <w:t>Connect website</w:t>
      </w:r>
      <w:r w:rsidRPr="00BB3929">
        <w:t xml:space="preserve">: </w:t>
      </w:r>
      <w:hyperlink r:id="rId12" w:history="1">
        <w:r w:rsidRPr="00BB3929">
          <w:rPr>
            <w:rStyle w:val="WebLinkChar"/>
            <w:sz w:val="24"/>
            <w:szCs w:val="24"/>
          </w:rPr>
          <w:t>www.salvationarmy.org.uk/connect</w:t>
        </w:r>
      </w:hyperlink>
    </w:p>
    <w:p w14:paraId="08644169" w14:textId="77777777" w:rsidR="00A03A2C" w:rsidRPr="00BB3929" w:rsidRDefault="00A03A2C" w:rsidP="00D850B3">
      <w:pPr>
        <w:pStyle w:val="FMList"/>
        <w:rPr>
          <w:color w:val="1376BC"/>
        </w:rPr>
      </w:pPr>
      <w:r w:rsidRPr="00BB3929">
        <w:t xml:space="preserve">Family Ministries website: </w:t>
      </w:r>
      <w:hyperlink r:id="rId13" w:history="1">
        <w:r w:rsidRPr="00BB3929">
          <w:rPr>
            <w:rStyle w:val="WebLinkChar"/>
            <w:sz w:val="24"/>
            <w:szCs w:val="24"/>
          </w:rPr>
          <w:t>www.salvationarmy.org.uk/families</w:t>
        </w:r>
      </w:hyperlink>
    </w:p>
    <w:p w14:paraId="092DFF23" w14:textId="77777777" w:rsidR="00A03A2C" w:rsidRPr="00BB3929" w:rsidRDefault="00A03A2C" w:rsidP="00D850B3">
      <w:pPr>
        <w:pStyle w:val="FMList"/>
      </w:pPr>
      <w:r w:rsidRPr="00BB3929">
        <w:t xml:space="preserve">Emails: </w:t>
      </w:r>
      <w:hyperlink r:id="rId14" w:history="1">
        <w:r w:rsidRPr="00BB3929">
          <w:rPr>
            <w:rStyle w:val="WebLinkChar"/>
            <w:sz w:val="24"/>
            <w:szCs w:val="24"/>
          </w:rPr>
          <w:t>familyministries@salvationarmy.org.uk</w:t>
        </w:r>
      </w:hyperlink>
    </w:p>
    <w:p w14:paraId="44A198B6" w14:textId="77777777" w:rsidR="00A03A2C" w:rsidRDefault="00A03A2C" w:rsidP="00D850B3">
      <w:pPr>
        <w:pStyle w:val="FMList"/>
      </w:pPr>
      <w:r>
        <w:t>Facebook: @sarmyfm</w:t>
      </w:r>
    </w:p>
    <w:p w14:paraId="066C6466" w14:textId="77777777" w:rsidR="00A03A2C" w:rsidRDefault="00A03A2C" w:rsidP="00D850B3">
      <w:pPr>
        <w:pStyle w:val="FMList"/>
      </w:pPr>
      <w:r>
        <w:t>Twitter: @ukifamily</w:t>
      </w:r>
    </w:p>
    <w:p w14:paraId="07544E36" w14:textId="77777777" w:rsidR="00A03A2C" w:rsidRDefault="00A03A2C" w:rsidP="00D850B3">
      <w:pPr>
        <w:pStyle w:val="FMList"/>
      </w:pPr>
      <w:r>
        <w:t xml:space="preserve">Instagram: </w:t>
      </w:r>
      <w:proofErr w:type="spellStart"/>
      <w:r>
        <w:t>safamily_ministries</w:t>
      </w:r>
      <w:proofErr w:type="spellEnd"/>
    </w:p>
    <w:p w14:paraId="48492716" w14:textId="77777777" w:rsidR="00A03A2C" w:rsidRDefault="00A03A2C" w:rsidP="00A03A2C">
      <w:r>
        <w:rPr>
          <w:noProof/>
        </w:rPr>
        <w:drawing>
          <wp:anchor distT="0" distB="0" distL="114300" distR="114300" simplePos="0" relativeHeight="251658752" behindDoc="0" locked="0" layoutInCell="1" allowOverlap="1" wp14:anchorId="1E54A459" wp14:editId="3031A36E">
            <wp:simplePos x="0" y="0"/>
            <wp:positionH relativeFrom="column">
              <wp:posOffset>1221475</wp:posOffset>
            </wp:positionH>
            <wp:positionV relativeFrom="paragraph">
              <wp:posOffset>168180</wp:posOffset>
            </wp:positionV>
            <wp:extent cx="3562533" cy="189239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3562533" cy="1892397"/>
                    </a:xfrm>
                    <a:prstGeom prst="rect">
                      <a:avLst/>
                    </a:prstGeom>
                  </pic:spPr>
                </pic:pic>
              </a:graphicData>
            </a:graphic>
            <wp14:sizeRelH relativeFrom="page">
              <wp14:pctWidth>0</wp14:pctWidth>
            </wp14:sizeRelH>
            <wp14:sizeRelV relativeFrom="page">
              <wp14:pctHeight>0</wp14:pctHeight>
            </wp14:sizeRelV>
          </wp:anchor>
        </w:drawing>
      </w:r>
    </w:p>
    <w:p w14:paraId="396D5D0C" w14:textId="77777777" w:rsidR="00A03A2C" w:rsidRDefault="00A03A2C" w:rsidP="00A03A2C"/>
    <w:p w14:paraId="339757F9" w14:textId="77777777" w:rsidR="00A03A2C" w:rsidRPr="00F024DA" w:rsidRDefault="00A03A2C" w:rsidP="00A03A2C"/>
    <w:p w14:paraId="5016B14A" w14:textId="77777777" w:rsidR="00A03A2C" w:rsidRPr="00F024DA" w:rsidRDefault="00A03A2C" w:rsidP="00A03A2C"/>
    <w:p w14:paraId="119C48D0" w14:textId="77777777" w:rsidR="00A03A2C" w:rsidRDefault="00A03A2C" w:rsidP="00A03A2C">
      <w:pPr>
        <w:pStyle w:val="Prayer"/>
      </w:pPr>
    </w:p>
    <w:p w14:paraId="33A220BD" w14:textId="41F618E7" w:rsidR="00A03A2C" w:rsidRDefault="00A03A2C" w:rsidP="004579B0">
      <w:pPr>
        <w:pStyle w:val="PrayerHeading"/>
      </w:pPr>
    </w:p>
    <w:p w14:paraId="19263F0C" w14:textId="6B4D5CC3" w:rsidR="004B2CA3" w:rsidRDefault="004B2CA3" w:rsidP="004579B0">
      <w:pPr>
        <w:pStyle w:val="PrayerHeading"/>
      </w:pPr>
    </w:p>
    <w:p w14:paraId="11ECA7E4" w14:textId="3EF1A3D4" w:rsidR="004B2CA3" w:rsidRDefault="004B2CA3" w:rsidP="004579B0">
      <w:pPr>
        <w:pStyle w:val="PrayerHeading"/>
      </w:pPr>
    </w:p>
    <w:p w14:paraId="5726D93A" w14:textId="08685E6A" w:rsidR="004B2CA3" w:rsidRDefault="004B2CA3" w:rsidP="004579B0">
      <w:pPr>
        <w:pStyle w:val="PrayerHeading"/>
      </w:pPr>
    </w:p>
    <w:p w14:paraId="26FAC1E8" w14:textId="584E266A" w:rsidR="004B2CA3" w:rsidRDefault="004B2CA3" w:rsidP="004579B0">
      <w:pPr>
        <w:pStyle w:val="PrayerHeading"/>
      </w:pPr>
    </w:p>
    <w:p w14:paraId="492494B0" w14:textId="1B68F829" w:rsidR="004B2CA3" w:rsidRDefault="004B2CA3" w:rsidP="004579B0">
      <w:pPr>
        <w:pStyle w:val="PrayerHeading"/>
      </w:pPr>
    </w:p>
    <w:p w14:paraId="2504F6AB" w14:textId="4A77B352" w:rsidR="004B2CA3" w:rsidRDefault="004B2CA3" w:rsidP="004579B0">
      <w:pPr>
        <w:pStyle w:val="PrayerHeading"/>
      </w:pPr>
    </w:p>
    <w:p w14:paraId="6D272947" w14:textId="1267767E" w:rsidR="004B2CA3" w:rsidRDefault="004B2CA3" w:rsidP="004579B0">
      <w:pPr>
        <w:pStyle w:val="PrayerHeading"/>
      </w:pPr>
    </w:p>
    <w:p w14:paraId="26397041" w14:textId="04943519" w:rsidR="004B2CA3" w:rsidRDefault="004B2CA3" w:rsidP="004579B0">
      <w:pPr>
        <w:pStyle w:val="PrayerHeading"/>
      </w:pPr>
    </w:p>
    <w:p w14:paraId="44C5BE7F" w14:textId="7129F3BD" w:rsidR="004B2CA3" w:rsidRDefault="004B2CA3" w:rsidP="004579B0">
      <w:pPr>
        <w:pStyle w:val="PrayerHeading"/>
      </w:pPr>
    </w:p>
    <w:p w14:paraId="71787F2F" w14:textId="36B43313" w:rsidR="004B2CA3" w:rsidRDefault="004B2CA3" w:rsidP="004579B0">
      <w:pPr>
        <w:pStyle w:val="PrayerHeading"/>
      </w:pPr>
    </w:p>
    <w:p w14:paraId="3A182343" w14:textId="4B0DA67E" w:rsidR="004B2CA3" w:rsidRDefault="004B2CA3" w:rsidP="004579B0">
      <w:pPr>
        <w:pStyle w:val="PrayerHeading"/>
      </w:pPr>
    </w:p>
    <w:p w14:paraId="65B911DA" w14:textId="07EECF7C" w:rsidR="004B2CA3" w:rsidRDefault="004B2CA3" w:rsidP="004579B0">
      <w:pPr>
        <w:pStyle w:val="PrayerHeading"/>
      </w:pPr>
    </w:p>
    <w:p w14:paraId="6F9A821D" w14:textId="157E89F9" w:rsidR="004B2CA3" w:rsidRDefault="004B2CA3" w:rsidP="004579B0">
      <w:pPr>
        <w:pStyle w:val="PrayerHeading"/>
      </w:pPr>
    </w:p>
    <w:p w14:paraId="327FDD9D" w14:textId="6E65A6CD" w:rsidR="004B2CA3" w:rsidRDefault="004B2CA3" w:rsidP="004579B0">
      <w:pPr>
        <w:pStyle w:val="PrayerHeading"/>
      </w:pPr>
    </w:p>
    <w:p w14:paraId="4CBCED59" w14:textId="06EA584F" w:rsidR="004B2CA3" w:rsidRDefault="004B2CA3" w:rsidP="004579B0">
      <w:pPr>
        <w:pStyle w:val="PrayerHeading"/>
      </w:pPr>
    </w:p>
    <w:p w14:paraId="674A9488" w14:textId="33310A56" w:rsidR="004B2CA3" w:rsidRDefault="004B2CA3" w:rsidP="004579B0">
      <w:pPr>
        <w:pStyle w:val="PrayerHeading"/>
      </w:pPr>
    </w:p>
    <w:p w14:paraId="7B66526A" w14:textId="1F74B029" w:rsidR="004B2CA3" w:rsidRDefault="004B2CA3" w:rsidP="004579B0">
      <w:pPr>
        <w:pStyle w:val="PrayerHeading"/>
      </w:pPr>
    </w:p>
    <w:p w14:paraId="5A96CDEA" w14:textId="66666C9D" w:rsidR="004B2CA3" w:rsidRDefault="004B2CA3" w:rsidP="004579B0">
      <w:pPr>
        <w:pStyle w:val="PrayerHeading"/>
      </w:pPr>
    </w:p>
    <w:p w14:paraId="02619E60" w14:textId="76058C75" w:rsidR="004B2CA3" w:rsidRDefault="004B2CA3" w:rsidP="004579B0">
      <w:pPr>
        <w:pStyle w:val="PrayerHeading"/>
      </w:pPr>
    </w:p>
    <w:p w14:paraId="4DEA5E90" w14:textId="333AA709" w:rsidR="004B2CA3" w:rsidRDefault="004B2CA3" w:rsidP="004579B0">
      <w:pPr>
        <w:pStyle w:val="PrayerHeading"/>
      </w:pPr>
    </w:p>
    <w:p w14:paraId="6C26CD3F" w14:textId="77777777" w:rsidR="004B2CA3" w:rsidRDefault="004B2CA3" w:rsidP="004579B0">
      <w:pPr>
        <w:pStyle w:val="PrayerHeading"/>
      </w:pPr>
    </w:p>
    <w:p w14:paraId="4239DF19" w14:textId="4130878A" w:rsidR="004B2CA3" w:rsidRDefault="004B2CA3" w:rsidP="004579B0">
      <w:pPr>
        <w:pStyle w:val="PrayerHeading"/>
      </w:pPr>
    </w:p>
    <w:p w14:paraId="2E5FB2E9" w14:textId="77777777" w:rsidR="004B2CA3" w:rsidRDefault="004B2CA3" w:rsidP="004B2CA3">
      <w:pPr>
        <w:pStyle w:val="Heading2"/>
      </w:pPr>
      <w:r>
        <w:lastRenderedPageBreak/>
        <w:t>WORDSEARCH</w:t>
      </w:r>
    </w:p>
    <w:p w14:paraId="285F7022" w14:textId="77777777" w:rsidR="004B2CA3" w:rsidRDefault="004B2CA3" w:rsidP="004B2CA3">
      <w:pPr>
        <w:pStyle w:val="Heading3"/>
      </w:pPr>
      <w:r>
        <w:t>Enough is enough! wordsearch</w:t>
      </w:r>
    </w:p>
    <w:p w14:paraId="705D99DF" w14:textId="77777777" w:rsidR="004B2CA3" w:rsidRPr="008A65AA" w:rsidRDefault="004B2CA3" w:rsidP="004B2CA3"/>
    <w:p w14:paraId="51E4F1D4" w14:textId="77777777" w:rsidR="004B2CA3" w:rsidRPr="008A65AA" w:rsidRDefault="004B2CA3" w:rsidP="004B2CA3">
      <w:r w:rsidRPr="008A65AA">
        <w:rPr>
          <w:noProof/>
        </w:rPr>
        <w:drawing>
          <wp:anchor distT="0" distB="0" distL="114300" distR="114300" simplePos="0" relativeHeight="251660800" behindDoc="0" locked="0" layoutInCell="1" allowOverlap="1" wp14:anchorId="7C2BDC7D" wp14:editId="39B69362">
            <wp:simplePos x="0" y="0"/>
            <wp:positionH relativeFrom="column">
              <wp:posOffset>-226250</wp:posOffset>
            </wp:positionH>
            <wp:positionV relativeFrom="paragraph">
              <wp:posOffset>190500</wp:posOffset>
            </wp:positionV>
            <wp:extent cx="6474460" cy="5683885"/>
            <wp:effectExtent l="0" t="0" r="254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4460" cy="5683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1E288F" w14:textId="77777777" w:rsidR="004B2CA3" w:rsidRPr="008A65AA" w:rsidRDefault="004B2CA3" w:rsidP="004B2CA3"/>
    <w:p w14:paraId="3B06C7EC" w14:textId="77777777" w:rsidR="004B2CA3" w:rsidRPr="008A65AA" w:rsidRDefault="004B2CA3" w:rsidP="004B2CA3"/>
    <w:p w14:paraId="0E3077A3" w14:textId="77777777" w:rsidR="004B2CA3" w:rsidRPr="008A65AA" w:rsidRDefault="004B2CA3" w:rsidP="004B2CA3"/>
    <w:p w14:paraId="746A65F4" w14:textId="77777777" w:rsidR="004B2CA3" w:rsidRPr="008A65AA" w:rsidRDefault="004B2CA3" w:rsidP="004B2CA3"/>
    <w:p w14:paraId="30D63542" w14:textId="77777777" w:rsidR="004B2CA3" w:rsidRPr="008A65AA" w:rsidRDefault="004B2CA3" w:rsidP="004B2CA3"/>
    <w:p w14:paraId="24C5E2F2" w14:textId="77777777" w:rsidR="004B2CA3" w:rsidRPr="008A65AA" w:rsidRDefault="004B2CA3" w:rsidP="004B2CA3"/>
    <w:p w14:paraId="56A019B5" w14:textId="77777777" w:rsidR="004B2CA3" w:rsidRPr="008A65AA" w:rsidRDefault="004B2CA3" w:rsidP="004B2CA3"/>
    <w:p w14:paraId="57070CA5" w14:textId="77777777" w:rsidR="004B2CA3" w:rsidRPr="008A65AA" w:rsidRDefault="004B2CA3" w:rsidP="004B2CA3"/>
    <w:p w14:paraId="447CF241" w14:textId="77777777" w:rsidR="004B2CA3" w:rsidRPr="008A65AA" w:rsidRDefault="004B2CA3" w:rsidP="004B2CA3"/>
    <w:p w14:paraId="08667910" w14:textId="77777777" w:rsidR="004B2CA3" w:rsidRPr="008A65AA" w:rsidRDefault="004B2CA3" w:rsidP="004B2CA3"/>
    <w:p w14:paraId="5E3F1F4C" w14:textId="77777777" w:rsidR="004B2CA3" w:rsidRPr="008A65AA" w:rsidRDefault="004B2CA3" w:rsidP="004B2CA3"/>
    <w:p w14:paraId="36A08133" w14:textId="77777777" w:rsidR="004B2CA3" w:rsidRPr="008A65AA" w:rsidRDefault="004B2CA3" w:rsidP="004B2CA3"/>
    <w:p w14:paraId="46894C28" w14:textId="77777777" w:rsidR="004B2CA3" w:rsidRPr="008A65AA" w:rsidRDefault="004B2CA3" w:rsidP="004B2CA3"/>
    <w:p w14:paraId="1C3B7113" w14:textId="77777777" w:rsidR="004B2CA3" w:rsidRPr="008A65AA" w:rsidRDefault="004B2CA3" w:rsidP="004B2CA3"/>
    <w:p w14:paraId="2F6DB7E0" w14:textId="77777777" w:rsidR="004B2CA3" w:rsidRPr="008A65AA" w:rsidRDefault="004B2CA3" w:rsidP="004B2CA3"/>
    <w:p w14:paraId="1F33DB47" w14:textId="77777777" w:rsidR="004B2CA3" w:rsidRPr="008A65AA" w:rsidRDefault="004B2CA3" w:rsidP="004B2CA3"/>
    <w:p w14:paraId="236FF089" w14:textId="77777777" w:rsidR="004B2CA3" w:rsidRPr="008A65AA" w:rsidRDefault="004B2CA3" w:rsidP="004B2CA3"/>
    <w:p w14:paraId="186B8506" w14:textId="77777777" w:rsidR="004B2CA3" w:rsidRPr="008A65AA" w:rsidRDefault="004B2CA3" w:rsidP="004B2CA3"/>
    <w:p w14:paraId="6FDAF511" w14:textId="77777777" w:rsidR="004B2CA3" w:rsidRPr="008A65AA" w:rsidRDefault="004B2CA3" w:rsidP="004B2CA3"/>
    <w:p w14:paraId="3DF88EBA" w14:textId="77777777" w:rsidR="004B2CA3" w:rsidRPr="008A65AA" w:rsidRDefault="004B2CA3" w:rsidP="004B2CA3"/>
    <w:p w14:paraId="038851A9" w14:textId="77777777" w:rsidR="004B2CA3" w:rsidRPr="008A65AA" w:rsidRDefault="004B2CA3" w:rsidP="004B2CA3"/>
    <w:p w14:paraId="1FB17CF0" w14:textId="77777777" w:rsidR="004B2CA3" w:rsidRPr="008A65AA" w:rsidRDefault="004B2CA3" w:rsidP="004B2CA3"/>
    <w:p w14:paraId="7712D408" w14:textId="77777777" w:rsidR="004B2CA3" w:rsidRPr="008A65AA" w:rsidRDefault="004B2CA3" w:rsidP="004B2CA3"/>
    <w:p w14:paraId="285D36BC" w14:textId="77777777" w:rsidR="004B2CA3" w:rsidRPr="008A65AA" w:rsidRDefault="004B2CA3" w:rsidP="004B2CA3"/>
    <w:p w14:paraId="1B099FA5" w14:textId="77777777" w:rsidR="004B2CA3" w:rsidRPr="008A65AA" w:rsidRDefault="004B2CA3" w:rsidP="004B2CA3"/>
    <w:p w14:paraId="5B3E2C25" w14:textId="77777777" w:rsidR="004B2CA3" w:rsidRPr="008A65AA" w:rsidRDefault="004B2CA3" w:rsidP="004B2CA3"/>
    <w:p w14:paraId="7B3071E9" w14:textId="77777777" w:rsidR="004B2CA3" w:rsidRPr="008A65AA" w:rsidRDefault="004B2CA3" w:rsidP="004B2CA3"/>
    <w:p w14:paraId="0C8EFC1F" w14:textId="77777777" w:rsidR="004B2CA3" w:rsidRPr="008A65AA" w:rsidRDefault="004B2CA3" w:rsidP="004B2CA3"/>
    <w:p w14:paraId="646AEA21" w14:textId="77777777" w:rsidR="004B2CA3" w:rsidRPr="008A65AA" w:rsidRDefault="004B2CA3" w:rsidP="004B2CA3"/>
    <w:p w14:paraId="74A4EF05" w14:textId="77777777" w:rsidR="004B2CA3" w:rsidRPr="008A65AA" w:rsidRDefault="004B2CA3" w:rsidP="004B2CA3"/>
    <w:p w14:paraId="76727665" w14:textId="77777777" w:rsidR="004B2CA3" w:rsidRPr="008A65AA" w:rsidRDefault="004B2CA3" w:rsidP="004B2CA3"/>
    <w:p w14:paraId="2034E9F8" w14:textId="77777777" w:rsidR="004B2CA3" w:rsidRDefault="004B2CA3" w:rsidP="004B2CA3">
      <w:pPr>
        <w:rPr>
          <w:noProof/>
          <w:lang w:val="en-US"/>
        </w:rPr>
      </w:pPr>
      <w:r>
        <w:rPr>
          <w:noProof/>
          <w:lang w:val="en-US"/>
        </w:rPr>
        <w:t xml:space="preserve">Play this puzzle online at: </w:t>
      </w:r>
      <w:hyperlink r:id="rId17" w:history="1">
        <w:r w:rsidRPr="00BB3929">
          <w:rPr>
            <w:rStyle w:val="WebLinkChar"/>
            <w:sz w:val="24"/>
            <w:szCs w:val="24"/>
          </w:rPr>
          <w:t>thewordsearch.com</w:t>
        </w:r>
      </w:hyperlink>
    </w:p>
    <w:p w14:paraId="29008A83" w14:textId="77777777" w:rsidR="004B2CA3" w:rsidRPr="008A65AA" w:rsidRDefault="004B2CA3" w:rsidP="004B2CA3"/>
    <w:p w14:paraId="14CE9F01" w14:textId="77777777" w:rsidR="004B2CA3" w:rsidRPr="008A65AA" w:rsidRDefault="004B2CA3" w:rsidP="004B2CA3"/>
    <w:p w14:paraId="55B6B3EA" w14:textId="77777777" w:rsidR="004B2CA3" w:rsidRPr="00915171" w:rsidRDefault="004B2CA3" w:rsidP="004B2CA3"/>
    <w:p w14:paraId="5D210DF2" w14:textId="77777777" w:rsidR="004B2CA3" w:rsidRPr="00915171" w:rsidRDefault="004B2CA3" w:rsidP="004B2CA3"/>
    <w:p w14:paraId="5820D301" w14:textId="77777777" w:rsidR="004B2CA3" w:rsidRPr="00915171" w:rsidRDefault="004B2CA3" w:rsidP="004B2CA3"/>
    <w:p w14:paraId="7E4BC23F" w14:textId="77777777" w:rsidR="004B2CA3" w:rsidRPr="00915171" w:rsidRDefault="004B2CA3" w:rsidP="004B2CA3"/>
    <w:p w14:paraId="3B67F8E0" w14:textId="77777777" w:rsidR="004B2CA3" w:rsidRDefault="004B2CA3" w:rsidP="004B2CA3">
      <w:pPr>
        <w:pStyle w:val="Heading2"/>
        <w:rPr>
          <w:noProof/>
          <w:lang w:val="en-US"/>
        </w:rPr>
      </w:pPr>
      <w:r>
        <w:rPr>
          <w:noProof/>
          <w:lang w:val="en-US"/>
        </w:rPr>
        <w:lastRenderedPageBreak/>
        <w:t>WORDSEARCH ANSWERS</w:t>
      </w:r>
    </w:p>
    <w:p w14:paraId="1EC38B4F" w14:textId="77777777" w:rsidR="004B2CA3" w:rsidRPr="008A65AA" w:rsidRDefault="004B2CA3" w:rsidP="004B2CA3"/>
    <w:p w14:paraId="4EC418AF" w14:textId="77777777" w:rsidR="004B2CA3" w:rsidRPr="008A65AA" w:rsidRDefault="004B2CA3" w:rsidP="004B2CA3"/>
    <w:p w14:paraId="53F3DA40" w14:textId="77777777" w:rsidR="004B2CA3" w:rsidRPr="008A65AA" w:rsidRDefault="004B2CA3" w:rsidP="004B2CA3"/>
    <w:p w14:paraId="4D089993" w14:textId="77777777" w:rsidR="004B2CA3" w:rsidRPr="008A65AA" w:rsidRDefault="004B2CA3" w:rsidP="004B2CA3">
      <w:r w:rsidRPr="008A65AA">
        <w:rPr>
          <w:noProof/>
        </w:rPr>
        <w:drawing>
          <wp:anchor distT="0" distB="0" distL="114300" distR="114300" simplePos="0" relativeHeight="251661824" behindDoc="0" locked="0" layoutInCell="1" allowOverlap="1" wp14:anchorId="2C40E6B4" wp14:editId="50DF4189">
            <wp:simplePos x="0" y="0"/>
            <wp:positionH relativeFrom="column">
              <wp:posOffset>545465</wp:posOffset>
            </wp:positionH>
            <wp:positionV relativeFrom="paragraph">
              <wp:posOffset>187325</wp:posOffset>
            </wp:positionV>
            <wp:extent cx="4654550" cy="465455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54550" cy="4654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F86B73" w14:textId="77777777" w:rsidR="004B2CA3" w:rsidRPr="008A65AA" w:rsidRDefault="004B2CA3" w:rsidP="004B2CA3"/>
    <w:p w14:paraId="1E3F0CD2" w14:textId="77777777" w:rsidR="004B2CA3" w:rsidRPr="008A65AA" w:rsidRDefault="004B2CA3" w:rsidP="004B2CA3"/>
    <w:p w14:paraId="73DB994C" w14:textId="77777777" w:rsidR="004B2CA3" w:rsidRPr="008A65AA" w:rsidRDefault="004B2CA3" w:rsidP="004B2CA3"/>
    <w:p w14:paraId="4A94DD9D" w14:textId="77777777" w:rsidR="004B2CA3" w:rsidRPr="008A65AA" w:rsidRDefault="004B2CA3" w:rsidP="004B2CA3"/>
    <w:p w14:paraId="4C06A42E" w14:textId="77777777" w:rsidR="004B2CA3" w:rsidRPr="008A65AA" w:rsidRDefault="004B2CA3" w:rsidP="004B2CA3"/>
    <w:p w14:paraId="35D551E0" w14:textId="77777777" w:rsidR="004B2CA3" w:rsidRPr="008A65AA" w:rsidRDefault="004B2CA3" w:rsidP="004B2CA3"/>
    <w:p w14:paraId="53B2DE0F" w14:textId="77777777" w:rsidR="004B2CA3" w:rsidRPr="008A65AA" w:rsidRDefault="004B2CA3" w:rsidP="004B2CA3"/>
    <w:p w14:paraId="0FFDBD91" w14:textId="77777777" w:rsidR="004B2CA3" w:rsidRPr="008A65AA" w:rsidRDefault="004B2CA3" w:rsidP="004B2CA3"/>
    <w:p w14:paraId="145E2E88" w14:textId="77777777" w:rsidR="004B2CA3" w:rsidRPr="003C31A2" w:rsidRDefault="004B2CA3" w:rsidP="004B2CA3"/>
    <w:p w14:paraId="7DCCA194" w14:textId="77777777" w:rsidR="004B2CA3" w:rsidRPr="004579B0" w:rsidRDefault="004B2CA3" w:rsidP="004579B0">
      <w:pPr>
        <w:pStyle w:val="PrayerHeading"/>
      </w:pPr>
    </w:p>
    <w:sectPr w:rsidR="004B2CA3" w:rsidRPr="004579B0" w:rsidSect="005E0430">
      <w:headerReference w:type="default" r:id="rId19"/>
      <w:pgSz w:w="11906" w:h="16838"/>
      <w:pgMar w:top="22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6AB9F" w14:textId="77777777" w:rsidR="008567A9" w:rsidRDefault="008567A9" w:rsidP="001B692A">
      <w:r>
        <w:separator/>
      </w:r>
    </w:p>
  </w:endnote>
  <w:endnote w:type="continuationSeparator" w:id="0">
    <w:p w14:paraId="29CCA99F" w14:textId="77777777" w:rsidR="008567A9" w:rsidRDefault="008567A9" w:rsidP="001B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7762B" w14:textId="77777777" w:rsidR="008567A9" w:rsidRDefault="008567A9" w:rsidP="001B692A">
      <w:r>
        <w:separator/>
      </w:r>
    </w:p>
  </w:footnote>
  <w:footnote w:type="continuationSeparator" w:id="0">
    <w:p w14:paraId="476787DA" w14:textId="77777777" w:rsidR="008567A9" w:rsidRDefault="008567A9" w:rsidP="001B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3267" w14:textId="77777777" w:rsidR="005E0430" w:rsidRDefault="005E0430" w:rsidP="001B692A">
    <w:pPr>
      <w:pStyle w:val="Header"/>
    </w:pPr>
    <w:r w:rsidRPr="00907289">
      <w:rPr>
        <w:noProof/>
      </w:rPr>
      <w:drawing>
        <wp:anchor distT="0" distB="0" distL="114300" distR="114300" simplePos="0" relativeHeight="251657728" behindDoc="0" locked="0" layoutInCell="1" allowOverlap="1" wp14:anchorId="60F1262A" wp14:editId="1E51F7E5">
          <wp:simplePos x="0" y="0"/>
          <wp:positionH relativeFrom="column">
            <wp:posOffset>4669790</wp:posOffset>
          </wp:positionH>
          <wp:positionV relativeFrom="paragraph">
            <wp:posOffset>20899</wp:posOffset>
          </wp:positionV>
          <wp:extent cx="1058400" cy="860400"/>
          <wp:effectExtent l="0" t="0" r="889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1058400" cy="860400"/>
                  </a:xfrm>
                  <a:prstGeom prst="rect">
                    <a:avLst/>
                  </a:prstGeom>
                </pic:spPr>
              </pic:pic>
            </a:graphicData>
          </a:graphic>
          <wp14:sizeRelH relativeFrom="page">
            <wp14:pctWidth>0</wp14:pctWidth>
          </wp14:sizeRelH>
          <wp14:sizeRelV relativeFrom="page">
            <wp14:pctHeight>0</wp14:pctHeight>
          </wp14:sizeRelV>
        </wp:anchor>
      </w:drawing>
    </w:r>
    <w:r w:rsidRPr="00907289">
      <w:rPr>
        <w:noProof/>
      </w:rPr>
      <w:drawing>
        <wp:anchor distT="0" distB="0" distL="114300" distR="114300" simplePos="0" relativeHeight="251656704" behindDoc="0" locked="0" layoutInCell="1" allowOverlap="1" wp14:anchorId="499FCF7A" wp14:editId="12E75982">
          <wp:simplePos x="0" y="0"/>
          <wp:positionH relativeFrom="column">
            <wp:posOffset>0</wp:posOffset>
          </wp:positionH>
          <wp:positionV relativeFrom="paragraph">
            <wp:posOffset>56515</wp:posOffset>
          </wp:positionV>
          <wp:extent cx="1980000" cy="853200"/>
          <wp:effectExtent l="0" t="57150" r="0" b="61595"/>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clrChange>
                      <a:clrFrom>
                        <a:srgbClr val="FFFFFF"/>
                      </a:clrFrom>
                      <a:clrTo>
                        <a:srgbClr val="FFFFFF">
                          <a:alpha val="0"/>
                        </a:srgbClr>
                      </a:clrTo>
                    </a:clrChange>
                  </a:blip>
                  <a:stretch>
                    <a:fillRect/>
                  </a:stretch>
                </pic:blipFill>
                <pic:spPr>
                  <a:xfrm rot="21439514">
                    <a:off x="0" y="0"/>
                    <a:ext cx="1980000" cy="85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0C44"/>
    <w:multiLevelType w:val="hybridMultilevel"/>
    <w:tmpl w:val="D37A7E9E"/>
    <w:lvl w:ilvl="0" w:tplc="0578278C">
      <w:start w:val="1"/>
      <w:numFmt w:val="bullet"/>
      <w:pStyle w:val="Resources2ResourcesList"/>
      <w:lvlText w:val=""/>
      <w:lvlJc w:val="left"/>
      <w:pPr>
        <w:ind w:left="1135" w:hanging="360"/>
      </w:pPr>
      <w:rPr>
        <w:rFonts w:ascii="Wingdings" w:hAnsi="Wingdings" w:hint="default"/>
        <w:color w:val="auto"/>
      </w:rPr>
    </w:lvl>
    <w:lvl w:ilvl="1" w:tplc="08090003" w:tentative="1">
      <w:start w:val="1"/>
      <w:numFmt w:val="bullet"/>
      <w:lvlText w:val="o"/>
      <w:lvlJc w:val="left"/>
      <w:pPr>
        <w:ind w:left="1855" w:hanging="360"/>
      </w:pPr>
      <w:rPr>
        <w:rFonts w:ascii="Courier New" w:hAnsi="Courier New" w:cs="Courier New" w:hint="default"/>
      </w:rPr>
    </w:lvl>
    <w:lvl w:ilvl="2" w:tplc="08090005" w:tentative="1">
      <w:start w:val="1"/>
      <w:numFmt w:val="bullet"/>
      <w:lvlText w:val=""/>
      <w:lvlJc w:val="left"/>
      <w:pPr>
        <w:ind w:left="2575" w:hanging="360"/>
      </w:pPr>
      <w:rPr>
        <w:rFonts w:ascii="Wingdings" w:hAnsi="Wingdings" w:hint="default"/>
      </w:rPr>
    </w:lvl>
    <w:lvl w:ilvl="3" w:tplc="08090001" w:tentative="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abstractNum w:abstractNumId="1" w15:restartNumberingAfterBreak="0">
    <w:nsid w:val="25945D8F"/>
    <w:multiLevelType w:val="hybridMultilevel"/>
    <w:tmpl w:val="4498F7F8"/>
    <w:lvl w:ilvl="0" w:tplc="676C2486">
      <w:start w:val="1"/>
      <w:numFmt w:val="bullet"/>
      <w:pStyle w:val="ResourcesList1"/>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E4F0F4E"/>
    <w:multiLevelType w:val="hybridMultilevel"/>
    <w:tmpl w:val="C2CE0E76"/>
    <w:lvl w:ilvl="0" w:tplc="065A288A">
      <w:start w:val="1"/>
      <w:numFmt w:val="bullet"/>
      <w:pStyle w:val="FMList"/>
      <w:lvlText w:val=""/>
      <w:lvlJc w:val="left"/>
      <w:pPr>
        <w:ind w:left="1440" w:hanging="360"/>
      </w:pPr>
      <w:rPr>
        <w:rFonts w:ascii="Symbol" w:hAnsi="Symbol" w:hint="default"/>
        <w:color w:val="662D9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390317F"/>
    <w:multiLevelType w:val="hybridMultilevel"/>
    <w:tmpl w:val="A328D69C"/>
    <w:lvl w:ilvl="0" w:tplc="AE3017B2">
      <w:start w:val="1"/>
      <w:numFmt w:val="bullet"/>
      <w:pStyle w:val="BibleQuoteLong"/>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3285FF0"/>
    <w:multiLevelType w:val="hybridMultilevel"/>
    <w:tmpl w:val="4B742EC0"/>
    <w:lvl w:ilvl="0" w:tplc="90300C14">
      <w:start w:val="1"/>
      <w:numFmt w:val="bullet"/>
      <w:lvlText w:val=""/>
      <w:lvlJc w:val="left"/>
      <w:pPr>
        <w:ind w:left="644" w:hanging="360"/>
      </w:pPr>
      <w:rPr>
        <w:rFonts w:ascii="Symbol" w:hAnsi="Symbol" w:hint="default"/>
      </w:rPr>
    </w:lvl>
    <w:lvl w:ilvl="1" w:tplc="DF7AF1A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6B50AF"/>
    <w:multiLevelType w:val="hybridMultilevel"/>
    <w:tmpl w:val="76FC31C6"/>
    <w:lvl w:ilvl="0" w:tplc="2C88E3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147A03"/>
    <w:multiLevelType w:val="hybridMultilevel"/>
    <w:tmpl w:val="33E8A090"/>
    <w:lvl w:ilvl="0" w:tplc="22C06138">
      <w:start w:val="1"/>
      <w:numFmt w:val="bullet"/>
      <w:pStyle w:val="AdditionalResourcesLis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BD5D94"/>
    <w:multiLevelType w:val="hybridMultilevel"/>
    <w:tmpl w:val="975E65D4"/>
    <w:lvl w:ilvl="0" w:tplc="775A2304">
      <w:start w:val="1"/>
      <w:numFmt w:val="bullet"/>
      <w:pStyle w:val="SongList"/>
      <w:lvlText w:val="♬"/>
      <w:lvlJc w:val="left"/>
      <w:pPr>
        <w:ind w:left="720" w:hanging="360"/>
      </w:pPr>
      <w:rPr>
        <w:rFonts w:ascii="MS UI Gothic" w:eastAsia="MS UI Gothic" w:hAnsi="MS UI Gothic" w:hint="eastAsia"/>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7"/>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7A9"/>
    <w:rsid w:val="000150D6"/>
    <w:rsid w:val="001B692A"/>
    <w:rsid w:val="001B7E0E"/>
    <w:rsid w:val="004579B0"/>
    <w:rsid w:val="00486328"/>
    <w:rsid w:val="004B2CA3"/>
    <w:rsid w:val="005E0430"/>
    <w:rsid w:val="0060299F"/>
    <w:rsid w:val="00661521"/>
    <w:rsid w:val="006C7555"/>
    <w:rsid w:val="00773DC1"/>
    <w:rsid w:val="008567A9"/>
    <w:rsid w:val="008A50B2"/>
    <w:rsid w:val="008E47CA"/>
    <w:rsid w:val="00A03A2C"/>
    <w:rsid w:val="00A22DD2"/>
    <w:rsid w:val="00B61382"/>
    <w:rsid w:val="00B62730"/>
    <w:rsid w:val="00B94980"/>
    <w:rsid w:val="00BB3929"/>
    <w:rsid w:val="00C3370A"/>
    <w:rsid w:val="00C8615E"/>
    <w:rsid w:val="00D54E8D"/>
    <w:rsid w:val="00D63907"/>
    <w:rsid w:val="00D850B3"/>
    <w:rsid w:val="00FB1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0ACB9"/>
  <w15:chartTrackingRefBased/>
  <w15:docId w15:val="{5E00210A-5E3D-4E56-B0D3-11C0CA48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92A"/>
    <w:pPr>
      <w:spacing w:after="0"/>
    </w:pPr>
    <w:rPr>
      <w:rFonts w:ascii="Trebuchet MS" w:hAnsi="Trebuchet MS"/>
      <w:sz w:val="24"/>
      <w:szCs w:val="24"/>
    </w:rPr>
  </w:style>
  <w:style w:type="paragraph" w:styleId="Heading1">
    <w:name w:val="heading 1"/>
    <w:basedOn w:val="Normal"/>
    <w:next w:val="Normal"/>
    <w:link w:val="Heading1Char"/>
    <w:uiPriority w:val="9"/>
    <w:qFormat/>
    <w:rsid w:val="001B692A"/>
    <w:pPr>
      <w:outlineLvl w:val="0"/>
    </w:pPr>
    <w:rPr>
      <w:b/>
      <w:bCs/>
      <w:sz w:val="48"/>
      <w:szCs w:val="48"/>
    </w:rPr>
  </w:style>
  <w:style w:type="paragraph" w:styleId="Heading2">
    <w:name w:val="heading 2"/>
    <w:basedOn w:val="Normal"/>
    <w:next w:val="Normal"/>
    <w:link w:val="Heading2Char"/>
    <w:uiPriority w:val="9"/>
    <w:unhideWhenUsed/>
    <w:qFormat/>
    <w:rsid w:val="00D850B3"/>
    <w:pPr>
      <w:keepNext/>
      <w:keepLines/>
      <w:shd w:val="clear" w:color="auto" w:fill="662D91"/>
      <w:spacing w:before="40"/>
      <w:outlineLvl w:val="1"/>
    </w:pPr>
    <w:rPr>
      <w:rFonts w:eastAsiaTheme="majorEastAsia" w:cstheme="majorBidi"/>
      <w:b/>
      <w:bCs/>
      <w:color w:val="FFFFFF" w:themeColor="background1"/>
      <w:sz w:val="28"/>
      <w:szCs w:val="28"/>
    </w:rPr>
  </w:style>
  <w:style w:type="paragraph" w:styleId="Heading3">
    <w:name w:val="heading 3"/>
    <w:basedOn w:val="Normal"/>
    <w:next w:val="Normal"/>
    <w:link w:val="Heading3Char"/>
    <w:uiPriority w:val="9"/>
    <w:unhideWhenUsed/>
    <w:qFormat/>
    <w:rsid w:val="0060299F"/>
    <w:pPr>
      <w:keepNext/>
      <w:keepLines/>
      <w:spacing w:before="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1B692A"/>
    <w:pPr>
      <w:keepNext/>
      <w:keepLines/>
      <w:spacing w:before="40"/>
      <w:outlineLvl w:val="3"/>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0B2"/>
    <w:rPr>
      <w:rFonts w:ascii="Trebuchet MS" w:hAnsi="Trebuchet MS"/>
      <w:b/>
      <w:color w:val="FFC072"/>
      <w:sz w:val="28"/>
      <w:u w:val="single"/>
    </w:rPr>
  </w:style>
  <w:style w:type="paragraph" w:styleId="Header">
    <w:name w:val="header"/>
    <w:basedOn w:val="Normal"/>
    <w:link w:val="HeaderChar"/>
    <w:uiPriority w:val="99"/>
    <w:unhideWhenUsed/>
    <w:rsid w:val="005E0430"/>
    <w:pPr>
      <w:tabs>
        <w:tab w:val="center" w:pos="4513"/>
        <w:tab w:val="right" w:pos="9026"/>
      </w:tabs>
      <w:spacing w:line="240" w:lineRule="auto"/>
    </w:pPr>
  </w:style>
  <w:style w:type="character" w:customStyle="1" w:styleId="HeaderChar">
    <w:name w:val="Header Char"/>
    <w:basedOn w:val="DefaultParagraphFont"/>
    <w:link w:val="Header"/>
    <w:uiPriority w:val="99"/>
    <w:rsid w:val="005E0430"/>
  </w:style>
  <w:style w:type="paragraph" w:styleId="Footer">
    <w:name w:val="footer"/>
    <w:basedOn w:val="Normal"/>
    <w:link w:val="FooterChar"/>
    <w:uiPriority w:val="99"/>
    <w:unhideWhenUsed/>
    <w:rsid w:val="005E0430"/>
    <w:pPr>
      <w:tabs>
        <w:tab w:val="center" w:pos="4513"/>
        <w:tab w:val="right" w:pos="9026"/>
      </w:tabs>
      <w:spacing w:line="240" w:lineRule="auto"/>
    </w:pPr>
  </w:style>
  <w:style w:type="character" w:customStyle="1" w:styleId="FooterChar">
    <w:name w:val="Footer Char"/>
    <w:basedOn w:val="DefaultParagraphFont"/>
    <w:link w:val="Footer"/>
    <w:uiPriority w:val="99"/>
    <w:rsid w:val="005E0430"/>
  </w:style>
  <w:style w:type="character" w:customStyle="1" w:styleId="Heading1Char">
    <w:name w:val="Heading 1 Char"/>
    <w:basedOn w:val="DefaultParagraphFont"/>
    <w:link w:val="Heading1"/>
    <w:uiPriority w:val="9"/>
    <w:rsid w:val="001B692A"/>
    <w:rPr>
      <w:b/>
      <w:bCs/>
      <w:sz w:val="48"/>
      <w:szCs w:val="48"/>
    </w:rPr>
  </w:style>
  <w:style w:type="paragraph" w:customStyle="1" w:styleId="ThemeTitle">
    <w:name w:val="Theme Title"/>
    <w:basedOn w:val="Normal"/>
    <w:link w:val="ThemeTitleChar"/>
    <w:autoRedefine/>
    <w:qFormat/>
    <w:rsid w:val="001B692A"/>
    <w:pPr>
      <w:jc w:val="right"/>
      <w:outlineLvl w:val="1"/>
    </w:pPr>
    <w:rPr>
      <w:b/>
      <w:bCs/>
      <w:color w:val="1376BC"/>
      <w:sz w:val="28"/>
      <w:szCs w:val="28"/>
    </w:rPr>
  </w:style>
  <w:style w:type="character" w:customStyle="1" w:styleId="ThemeTitleChar">
    <w:name w:val="Theme Title Char"/>
    <w:basedOn w:val="DefaultParagraphFont"/>
    <w:link w:val="ThemeTitle"/>
    <w:rsid w:val="001B692A"/>
    <w:rPr>
      <w:rFonts w:ascii="Trebuchet MS" w:hAnsi="Trebuchet MS"/>
      <w:b/>
      <w:bCs/>
      <w:color w:val="1376BC"/>
      <w:sz w:val="28"/>
      <w:szCs w:val="28"/>
    </w:rPr>
  </w:style>
  <w:style w:type="character" w:customStyle="1" w:styleId="Heading2Char">
    <w:name w:val="Heading 2 Char"/>
    <w:basedOn w:val="DefaultParagraphFont"/>
    <w:link w:val="Heading2"/>
    <w:uiPriority w:val="9"/>
    <w:rsid w:val="00D850B3"/>
    <w:rPr>
      <w:rFonts w:ascii="Trebuchet MS" w:eastAsiaTheme="majorEastAsia" w:hAnsi="Trebuchet MS" w:cstheme="majorBidi"/>
      <w:b/>
      <w:bCs/>
      <w:color w:val="FFFFFF" w:themeColor="background1"/>
      <w:sz w:val="28"/>
      <w:szCs w:val="28"/>
      <w:shd w:val="clear" w:color="auto" w:fill="662D91"/>
    </w:rPr>
  </w:style>
  <w:style w:type="paragraph" w:customStyle="1" w:styleId="ResourcesList1">
    <w:name w:val="Resources List 1"/>
    <w:basedOn w:val="ListParagraph"/>
    <w:link w:val="ResourcesList1Char"/>
    <w:autoRedefine/>
    <w:qFormat/>
    <w:rsid w:val="001B692A"/>
    <w:pPr>
      <w:numPr>
        <w:numId w:val="2"/>
      </w:numPr>
      <w:ind w:left="709"/>
      <w:outlineLvl w:val="1"/>
    </w:pPr>
  </w:style>
  <w:style w:type="character" w:customStyle="1" w:styleId="ResourcesList1Char">
    <w:name w:val="Resources List 1 Char"/>
    <w:basedOn w:val="DefaultParagraphFont"/>
    <w:link w:val="ResourcesList1"/>
    <w:rsid w:val="001B692A"/>
    <w:rPr>
      <w:rFonts w:ascii="Trebuchet MS" w:hAnsi="Trebuchet MS"/>
      <w:sz w:val="24"/>
      <w:szCs w:val="24"/>
    </w:rPr>
  </w:style>
  <w:style w:type="paragraph" w:customStyle="1" w:styleId="WebLink">
    <w:name w:val="Web Link"/>
    <w:basedOn w:val="Normal"/>
    <w:link w:val="WebLinkChar"/>
    <w:autoRedefine/>
    <w:qFormat/>
    <w:rsid w:val="00A22DD2"/>
    <w:rPr>
      <w:b/>
      <w:bCs/>
      <w:color w:val="662D91"/>
      <w:sz w:val="28"/>
      <w:szCs w:val="28"/>
    </w:rPr>
  </w:style>
  <w:style w:type="character" w:customStyle="1" w:styleId="WebLinkChar">
    <w:name w:val="Web Link Char"/>
    <w:basedOn w:val="ResourcesList1Char"/>
    <w:link w:val="WebLink"/>
    <w:rsid w:val="00A22DD2"/>
    <w:rPr>
      <w:rFonts w:ascii="Trebuchet MS" w:hAnsi="Trebuchet MS"/>
      <w:b/>
      <w:bCs/>
      <w:color w:val="662D91"/>
      <w:sz w:val="28"/>
      <w:szCs w:val="28"/>
    </w:rPr>
  </w:style>
  <w:style w:type="paragraph" w:customStyle="1" w:styleId="Resources2ResourcesList">
    <w:name w:val="Resources 2 Resources List"/>
    <w:basedOn w:val="Normal"/>
    <w:rsid w:val="001B692A"/>
    <w:pPr>
      <w:numPr>
        <w:numId w:val="1"/>
      </w:numPr>
      <w:outlineLvl w:val="1"/>
    </w:pPr>
  </w:style>
  <w:style w:type="paragraph" w:styleId="ListParagraph">
    <w:name w:val="List Paragraph"/>
    <w:basedOn w:val="Normal"/>
    <w:link w:val="ListParagraphChar"/>
    <w:autoRedefine/>
    <w:uiPriority w:val="34"/>
    <w:qFormat/>
    <w:rsid w:val="00D63907"/>
  </w:style>
  <w:style w:type="character" w:customStyle="1" w:styleId="Heading4Char">
    <w:name w:val="Heading 4 Char"/>
    <w:basedOn w:val="DefaultParagraphFont"/>
    <w:link w:val="Heading4"/>
    <w:uiPriority w:val="9"/>
    <w:rsid w:val="001B692A"/>
    <w:rPr>
      <w:rFonts w:ascii="Trebuchet MS" w:eastAsiaTheme="majorEastAsia" w:hAnsi="Trebuchet MS" w:cstheme="majorBidi"/>
      <w:b/>
      <w:bCs/>
      <w:sz w:val="24"/>
      <w:szCs w:val="24"/>
    </w:rPr>
  </w:style>
  <w:style w:type="paragraph" w:customStyle="1" w:styleId="AdditionalResourcesList">
    <w:name w:val="Additional Resources List"/>
    <w:basedOn w:val="ResourcesList1"/>
    <w:autoRedefine/>
    <w:qFormat/>
    <w:rsid w:val="001B692A"/>
    <w:pPr>
      <w:numPr>
        <w:numId w:val="3"/>
      </w:numPr>
    </w:pPr>
  </w:style>
  <w:style w:type="paragraph" w:customStyle="1" w:styleId="Warningtext">
    <w:name w:val="Warning text"/>
    <w:basedOn w:val="ResourcesList1"/>
    <w:autoRedefine/>
    <w:qFormat/>
    <w:rsid w:val="001B692A"/>
    <w:pPr>
      <w:numPr>
        <w:numId w:val="0"/>
      </w:numPr>
    </w:pPr>
    <w:rPr>
      <w:b/>
      <w:bCs/>
    </w:rPr>
  </w:style>
  <w:style w:type="paragraph" w:customStyle="1" w:styleId="Additionalresources">
    <w:name w:val="Additional resources"/>
    <w:basedOn w:val="Normal"/>
    <w:autoRedefine/>
    <w:qFormat/>
    <w:rsid w:val="001B692A"/>
    <w:rPr>
      <w:b/>
      <w:bCs/>
    </w:rPr>
  </w:style>
  <w:style w:type="character" w:customStyle="1" w:styleId="Heading3Char">
    <w:name w:val="Heading 3 Char"/>
    <w:basedOn w:val="DefaultParagraphFont"/>
    <w:link w:val="Heading3"/>
    <w:uiPriority w:val="9"/>
    <w:rsid w:val="0060299F"/>
    <w:rPr>
      <w:rFonts w:ascii="Trebuchet MS" w:eastAsiaTheme="majorEastAsia" w:hAnsi="Trebuchet MS" w:cstheme="majorBidi"/>
      <w:b/>
      <w:bCs/>
      <w:sz w:val="28"/>
      <w:szCs w:val="28"/>
    </w:rPr>
  </w:style>
  <w:style w:type="paragraph" w:customStyle="1" w:styleId="LongQuote">
    <w:name w:val="Long Quote"/>
    <w:basedOn w:val="Normal"/>
    <w:link w:val="LongQuoteChar"/>
    <w:autoRedefine/>
    <w:qFormat/>
    <w:rsid w:val="00661521"/>
    <w:pPr>
      <w:ind w:left="720" w:right="720"/>
      <w:outlineLvl w:val="1"/>
    </w:pPr>
  </w:style>
  <w:style w:type="paragraph" w:customStyle="1" w:styleId="AuthorReference">
    <w:name w:val="Author Reference"/>
    <w:basedOn w:val="LongQuote"/>
    <w:link w:val="AuthorReferenceChar"/>
    <w:autoRedefine/>
    <w:qFormat/>
    <w:rsid w:val="00661521"/>
    <w:pPr>
      <w:spacing w:after="240"/>
      <w:ind w:right="0"/>
      <w:jc w:val="right"/>
    </w:pPr>
  </w:style>
  <w:style w:type="character" w:customStyle="1" w:styleId="LongQuoteChar">
    <w:name w:val="Long Quote Char"/>
    <w:basedOn w:val="DefaultParagraphFont"/>
    <w:link w:val="LongQuote"/>
    <w:rsid w:val="00661521"/>
    <w:rPr>
      <w:rFonts w:ascii="Trebuchet MS" w:hAnsi="Trebuchet MS"/>
      <w:sz w:val="24"/>
      <w:szCs w:val="24"/>
    </w:rPr>
  </w:style>
  <w:style w:type="character" w:customStyle="1" w:styleId="AuthorReferenceChar">
    <w:name w:val="Author Reference Char"/>
    <w:basedOn w:val="LongQuoteChar"/>
    <w:link w:val="AuthorReference"/>
    <w:rsid w:val="00661521"/>
    <w:rPr>
      <w:rFonts w:ascii="Trebuchet MS" w:hAnsi="Trebuchet MS"/>
      <w:sz w:val="24"/>
      <w:szCs w:val="24"/>
    </w:rPr>
  </w:style>
  <w:style w:type="character" w:customStyle="1" w:styleId="ListParagraphChar">
    <w:name w:val="List Paragraph Char"/>
    <w:basedOn w:val="DefaultParagraphFont"/>
    <w:link w:val="ListParagraph"/>
    <w:uiPriority w:val="34"/>
    <w:rsid w:val="00D63907"/>
    <w:rPr>
      <w:rFonts w:ascii="Trebuchet MS" w:hAnsi="Trebuchet MS"/>
      <w:sz w:val="24"/>
      <w:szCs w:val="24"/>
    </w:rPr>
  </w:style>
  <w:style w:type="paragraph" w:customStyle="1" w:styleId="Resource">
    <w:name w:val="Resource"/>
    <w:basedOn w:val="Normal"/>
    <w:qFormat/>
    <w:rsid w:val="00FB17B7"/>
    <w:pPr>
      <w:outlineLvl w:val="1"/>
    </w:pPr>
    <w:rPr>
      <w:i/>
      <w:iCs/>
    </w:rPr>
  </w:style>
  <w:style w:type="paragraph" w:customStyle="1" w:styleId="Bibleheading">
    <w:name w:val="Bible heading"/>
    <w:basedOn w:val="Heading1"/>
    <w:link w:val="BibleheadingChar"/>
    <w:autoRedefine/>
    <w:qFormat/>
    <w:rsid w:val="000150D6"/>
    <w:pPr>
      <w:spacing w:line="240" w:lineRule="auto"/>
      <w:contextualSpacing/>
    </w:pPr>
    <w:rPr>
      <w:rFonts w:eastAsiaTheme="majorEastAsia" w:cstheme="majorBidi"/>
      <w:spacing w:val="-10"/>
      <w:kern w:val="28"/>
      <w:sz w:val="28"/>
      <w:szCs w:val="28"/>
    </w:rPr>
  </w:style>
  <w:style w:type="character" w:customStyle="1" w:styleId="BibleheadingChar">
    <w:name w:val="Bible heading Char"/>
    <w:basedOn w:val="ResourcesList1Char"/>
    <w:link w:val="Bibleheading"/>
    <w:rsid w:val="000150D6"/>
    <w:rPr>
      <w:rFonts w:ascii="Trebuchet MS" w:eastAsiaTheme="majorEastAsia" w:hAnsi="Trebuchet MS" w:cstheme="majorBidi"/>
      <w:b/>
      <w:bCs/>
      <w:spacing w:val="-10"/>
      <w:kern w:val="28"/>
      <w:sz w:val="28"/>
      <w:szCs w:val="28"/>
    </w:rPr>
  </w:style>
  <w:style w:type="paragraph" w:customStyle="1" w:styleId="Biblereading">
    <w:name w:val="Bible reading"/>
    <w:basedOn w:val="Heading4"/>
    <w:qFormat/>
    <w:rsid w:val="00B94980"/>
  </w:style>
  <w:style w:type="paragraph" w:customStyle="1" w:styleId="PrayerHeading">
    <w:name w:val="Prayer Heading"/>
    <w:basedOn w:val="Normal"/>
    <w:autoRedefine/>
    <w:qFormat/>
    <w:rsid w:val="004579B0"/>
    <w:rPr>
      <w:b/>
      <w:bCs/>
      <w:sz w:val="28"/>
      <w:szCs w:val="28"/>
    </w:rPr>
  </w:style>
  <w:style w:type="paragraph" w:customStyle="1" w:styleId="Prayer">
    <w:name w:val="Prayer"/>
    <w:basedOn w:val="Normal"/>
    <w:link w:val="PrayerChar"/>
    <w:qFormat/>
    <w:rsid w:val="00A03A2C"/>
    <w:pPr>
      <w:ind w:left="720" w:right="804"/>
      <w:outlineLvl w:val="1"/>
    </w:pPr>
  </w:style>
  <w:style w:type="character" w:customStyle="1" w:styleId="PrayerChar">
    <w:name w:val="Prayer Char"/>
    <w:basedOn w:val="DefaultParagraphFont"/>
    <w:link w:val="Prayer"/>
    <w:rsid w:val="00A03A2C"/>
    <w:rPr>
      <w:rFonts w:ascii="Trebuchet MS" w:hAnsi="Trebuchet MS"/>
      <w:sz w:val="24"/>
      <w:szCs w:val="24"/>
    </w:rPr>
  </w:style>
  <w:style w:type="paragraph" w:customStyle="1" w:styleId="SongList">
    <w:name w:val="Song List"/>
    <w:basedOn w:val="ListParagraph"/>
    <w:autoRedefine/>
    <w:qFormat/>
    <w:rsid w:val="00A03A2C"/>
    <w:pPr>
      <w:numPr>
        <w:numId w:val="5"/>
      </w:numPr>
      <w:spacing w:line="240" w:lineRule="auto"/>
    </w:pPr>
    <w:rPr>
      <w:shd w:val="clear" w:color="auto" w:fill="FFFFFF"/>
    </w:rPr>
  </w:style>
  <w:style w:type="paragraph" w:customStyle="1" w:styleId="FMList">
    <w:name w:val="FM List"/>
    <w:basedOn w:val="ListParagraph"/>
    <w:autoRedefine/>
    <w:qFormat/>
    <w:rsid w:val="00D850B3"/>
    <w:pPr>
      <w:numPr>
        <w:numId w:val="6"/>
      </w:numPr>
      <w:outlineLvl w:val="1"/>
    </w:pPr>
  </w:style>
  <w:style w:type="paragraph" w:customStyle="1" w:styleId="BibleQuoteLong">
    <w:name w:val="Bible Quote Long"/>
    <w:basedOn w:val="LongQuote"/>
    <w:autoRedefine/>
    <w:qFormat/>
    <w:rsid w:val="008567A9"/>
    <w:pPr>
      <w:numPr>
        <w:numId w:val="7"/>
      </w:numPr>
      <w:jc w:val="both"/>
    </w:pPr>
  </w:style>
  <w:style w:type="paragraph" w:customStyle="1" w:styleId="BibleReference">
    <w:name w:val="Bible Reference"/>
    <w:basedOn w:val="Normal"/>
    <w:autoRedefine/>
    <w:qFormat/>
    <w:rsid w:val="008567A9"/>
    <w:pPr>
      <w:jc w:val="right"/>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QgxANn41NJc" TargetMode="External"/><Relationship Id="rId13" Type="http://schemas.openxmlformats.org/officeDocument/2006/relationships/hyperlink" Target="http://www.salvationarmy.org.uk/families" TargetMode="External"/><Relationship Id="rId18" Type="http://schemas.openxmlformats.org/officeDocument/2006/relationships/image" Target="media/image4.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salvationarmy.org.uk/connect" TargetMode="External"/><Relationship Id="rId17" Type="http://schemas.openxmlformats.org/officeDocument/2006/relationships/hyperlink" Target="https://thewordsearch.com/puzzle/5619745/enough-is-enough/" TargetMode="Externa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jrpRI5oypGk"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www.youtube.com/watch?v=IVFZMbJT5-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youtube.com/watch?v=yiTOSAuNWww" TargetMode="External"/><Relationship Id="rId14" Type="http://schemas.openxmlformats.org/officeDocument/2006/relationships/hyperlink" Target="mailto:familyministries@salvationarmy.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N:\Mission%20Service\Resources\Family%20Ministries\CONNECT\03%20Connect%202023\03%20Design\Connect%20Riverban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Connect Riverbank Template</Template>
  <TotalTime>44</TotalTime>
  <Pages>7</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7</cp:revision>
  <cp:lastPrinted>2023-06-08T08:48:00Z</cp:lastPrinted>
  <dcterms:created xsi:type="dcterms:W3CDTF">2023-06-08T08:08:00Z</dcterms:created>
  <dcterms:modified xsi:type="dcterms:W3CDTF">2023-06-08T12:14:00Z</dcterms:modified>
</cp:coreProperties>
</file>