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A8B5D" w14:textId="0A0EBBDA" w:rsidR="005E0430" w:rsidRDefault="00AC10F7" w:rsidP="001B692A">
      <w:pPr>
        <w:pStyle w:val="Heading1"/>
      </w:pPr>
      <w:r w:rsidRPr="00AC10F7">
        <w:t>LEARNING FOR LIFE</w:t>
      </w:r>
    </w:p>
    <w:p w14:paraId="3971506B" w14:textId="12040562" w:rsidR="001B692A" w:rsidRPr="005155A0" w:rsidRDefault="00EA2A78" w:rsidP="001B692A">
      <w:pPr>
        <w:pStyle w:val="ThemeTitle"/>
      </w:pPr>
      <w:r>
        <w:t>PERSONAL JOURNEY</w:t>
      </w:r>
    </w:p>
    <w:p w14:paraId="4B26E659" w14:textId="77777777" w:rsidR="001B692A" w:rsidRPr="001B692A" w:rsidRDefault="001B692A" w:rsidP="00D54E8D">
      <w:pPr>
        <w:pStyle w:val="Heading2"/>
      </w:pPr>
      <w:r w:rsidRPr="001B692A">
        <w:t>PREPARATION</w:t>
      </w:r>
    </w:p>
    <w:p w14:paraId="2E5FB721" w14:textId="77777777" w:rsidR="001B692A" w:rsidRDefault="001B692A" w:rsidP="001B692A"/>
    <w:p w14:paraId="43928FB4" w14:textId="77777777" w:rsidR="00EA2A78" w:rsidRPr="00EA2A78" w:rsidRDefault="00EA2A78" w:rsidP="00EA2A78">
      <w:pPr>
        <w:pStyle w:val="ResourcesList1"/>
        <w:rPr>
          <w:i w:val="0"/>
          <w:iCs w:val="0"/>
        </w:rPr>
      </w:pPr>
      <w:r w:rsidRPr="00EA2A78">
        <w:rPr>
          <w:i w:val="0"/>
          <w:iCs w:val="0"/>
        </w:rPr>
        <w:t>Ask members to bring a school photo of themselves, and be prepared to talk about their dreams at that age</w:t>
      </w:r>
    </w:p>
    <w:p w14:paraId="5DAC6D0C" w14:textId="7D5777C9" w:rsidR="00EA2A78" w:rsidRPr="00EA2A78" w:rsidRDefault="00EA2A78" w:rsidP="00EA2A78">
      <w:pPr>
        <w:pStyle w:val="ResourcesList1"/>
        <w:numPr>
          <w:ilvl w:val="0"/>
          <w:numId w:val="0"/>
        </w:numPr>
        <w:ind w:left="709"/>
        <w:rPr>
          <w:i w:val="0"/>
          <w:iCs w:val="0"/>
        </w:rPr>
      </w:pPr>
      <w:r w:rsidRPr="00EA2A78">
        <w:rPr>
          <w:i w:val="0"/>
          <w:iCs w:val="0"/>
        </w:rPr>
        <w:t xml:space="preserve">Gather some information about Salvation Army schools overseas (eg some past </w:t>
      </w:r>
      <w:hyperlink r:id="rId8" w:history="1">
        <w:r w:rsidRPr="00EA2A78">
          <w:rPr>
            <w:rStyle w:val="WebLinkChar"/>
            <w:i w:val="0"/>
            <w:iCs w:val="0"/>
          </w:rPr>
          <w:t>Self Denial videos</w:t>
        </w:r>
      </w:hyperlink>
      <w:r w:rsidRPr="00EA2A78">
        <w:rPr>
          <w:i w:val="0"/>
          <w:iCs w:val="0"/>
        </w:rPr>
        <w:t xml:space="preserve"> contain school projects)</w:t>
      </w:r>
    </w:p>
    <w:p w14:paraId="55C0C8E1" w14:textId="21638E87" w:rsidR="00EA2A78" w:rsidRPr="00EA2A78" w:rsidRDefault="00EA2A78" w:rsidP="00EA2A78">
      <w:pPr>
        <w:pStyle w:val="ResourcesList1"/>
        <w:rPr>
          <w:i w:val="0"/>
          <w:iCs w:val="0"/>
        </w:rPr>
      </w:pPr>
      <w:r w:rsidRPr="00EA2A78">
        <w:rPr>
          <w:i w:val="0"/>
          <w:iCs w:val="0"/>
        </w:rPr>
        <w:t xml:space="preserve">Collect some information about child sponsorship, for example </w:t>
      </w:r>
      <w:hyperlink r:id="rId9" w:history="1">
        <w:r w:rsidRPr="00EA2A78">
          <w:rPr>
            <w:rStyle w:val="WebLinkChar"/>
            <w:i w:val="0"/>
            <w:iCs w:val="0"/>
          </w:rPr>
          <w:t>Compassion UK</w:t>
        </w:r>
      </w:hyperlink>
      <w:r w:rsidRPr="00EA2A78">
        <w:rPr>
          <w:i w:val="0"/>
          <w:iCs w:val="0"/>
        </w:rPr>
        <w:t xml:space="preserve"> or </w:t>
      </w:r>
      <w:hyperlink r:id="rId10" w:history="1">
        <w:r w:rsidRPr="00EA2A78">
          <w:rPr>
            <w:rStyle w:val="WebLinkChar"/>
            <w:i w:val="0"/>
            <w:iCs w:val="0"/>
          </w:rPr>
          <w:t>World Vision UK</w:t>
        </w:r>
      </w:hyperlink>
    </w:p>
    <w:p w14:paraId="19836C75" w14:textId="77777777" w:rsidR="00EA2A78" w:rsidRPr="00EA2A78" w:rsidRDefault="00EA2A78" w:rsidP="00EA2A78">
      <w:pPr>
        <w:pStyle w:val="ResourcesList1"/>
        <w:rPr>
          <w:i w:val="0"/>
          <w:iCs w:val="0"/>
        </w:rPr>
      </w:pPr>
      <w:r w:rsidRPr="00EA2A78">
        <w:rPr>
          <w:i w:val="0"/>
          <w:iCs w:val="0"/>
        </w:rPr>
        <w:t>Prepare a display of ‘new skills’ people could learn, for example handicrafts like knitting or card making, natural or factual history books, computer courses …</w:t>
      </w:r>
    </w:p>
    <w:p w14:paraId="61E48D55" w14:textId="77777777" w:rsidR="00EA2A78" w:rsidRPr="00EA2A78" w:rsidRDefault="00EA2A78" w:rsidP="00EA2A78">
      <w:pPr>
        <w:pStyle w:val="ResourcesList1"/>
        <w:rPr>
          <w:i w:val="0"/>
          <w:iCs w:val="0"/>
        </w:rPr>
      </w:pPr>
      <w:r w:rsidRPr="00EA2A78">
        <w:rPr>
          <w:i w:val="0"/>
          <w:iCs w:val="0"/>
        </w:rPr>
        <w:t>Provide a range of pens/pencils for members to annotate/decorate a Bible verse</w:t>
      </w:r>
    </w:p>
    <w:p w14:paraId="45B8DC52" w14:textId="77777777" w:rsidR="001B692A" w:rsidRDefault="001B692A" w:rsidP="00EA2A78">
      <w:pPr>
        <w:pStyle w:val="ResourcesList1"/>
        <w:numPr>
          <w:ilvl w:val="0"/>
          <w:numId w:val="0"/>
        </w:numPr>
        <w:ind w:left="709"/>
      </w:pPr>
    </w:p>
    <w:p w14:paraId="5FE8FCF8" w14:textId="7320BEA1" w:rsidR="001B692A" w:rsidRPr="001B692A" w:rsidRDefault="001B692A" w:rsidP="001B692A">
      <w:pPr>
        <w:pStyle w:val="Additionalresources"/>
      </w:pPr>
      <w:r w:rsidRPr="001B692A">
        <w:t>Additional resource</w:t>
      </w:r>
    </w:p>
    <w:p w14:paraId="32F39399" w14:textId="77777777" w:rsidR="00EA2A78" w:rsidRPr="00EA2A78" w:rsidRDefault="00EA2A78" w:rsidP="00EA2A78">
      <w:pPr>
        <w:pStyle w:val="ListParagraph"/>
      </w:pPr>
      <w:r w:rsidRPr="00EA2A78">
        <w:t>Bible verses</w:t>
      </w:r>
    </w:p>
    <w:p w14:paraId="6490955A" w14:textId="77777777" w:rsidR="001B692A" w:rsidRDefault="001B692A" w:rsidP="00EA2A78">
      <w:pPr>
        <w:pStyle w:val="Warningtext"/>
      </w:pPr>
    </w:p>
    <w:p w14:paraId="19BE8F84" w14:textId="77777777" w:rsidR="001B692A" w:rsidRDefault="001B692A" w:rsidP="00D54E8D">
      <w:pPr>
        <w:pStyle w:val="Heading2"/>
      </w:pPr>
      <w:r w:rsidRPr="00B31E80">
        <w:t>INTRODUCTION/BACKGROUND</w:t>
      </w:r>
    </w:p>
    <w:p w14:paraId="3E946B0F" w14:textId="77777777" w:rsidR="001B692A" w:rsidRDefault="001B692A" w:rsidP="001B692A"/>
    <w:p w14:paraId="0AA205E6" w14:textId="76C47FE2" w:rsidR="00EA2A78" w:rsidRDefault="00EA2A78" w:rsidP="00EA2A78">
      <w:r>
        <w:t xml:space="preserve">Anyone with children or grandchildren will know how important education is. Certain points of the school year impact on the whole family, as anyone supporting young people through GCSEs, SATs or getting everything ready for a new school year can testify. This is because education as the accumulation of knowledge is not the whole picture, but the school experience contains a whole bunch of other learning, personal development and confidence building opportunities. </w:t>
      </w:r>
    </w:p>
    <w:p w14:paraId="04C8F2D1" w14:textId="77777777" w:rsidR="00EA2A78" w:rsidRDefault="00EA2A78" w:rsidP="00EA2A78"/>
    <w:p w14:paraId="2C18007D" w14:textId="77777777" w:rsidR="00EA2A78" w:rsidRDefault="00EA2A78" w:rsidP="00EA2A78">
      <w:r>
        <w:t xml:space="preserve">Many youngsters spent nearly two years learning virtually due to Covid lockdowns. For some, in terms of school attendance, they jumped from year 7 (the first year of secondary school), to year 10, the start of exam preparation. However, despite being disadvantages in one important sense, there was still learning, personal development and confidence building opportunities, not least from Salvation Army churches using creative ways to stay connected. </w:t>
      </w:r>
    </w:p>
    <w:p w14:paraId="2FD7769B" w14:textId="77777777" w:rsidR="00EA2A78" w:rsidRDefault="00EA2A78" w:rsidP="00EA2A78"/>
    <w:p w14:paraId="77EDDED0" w14:textId="77777777" w:rsidR="00EA2A78" w:rsidRDefault="00EA2A78" w:rsidP="00EA2A78">
      <w:r>
        <w:t xml:space="preserve">Surely all this tells us that the whole of life is about learning, and learning doesn’t end when we leave school. We can all be intentional in learning something new. It doesn’t have to be a crazy idea to embark on a PhD at 56, but the whole of life, even the curveballs that interrupt our plans, teach us new things all the time. New experiences, things that make us think and stretch our minds, things that make us </w:t>
      </w:r>
      <w:r>
        <w:lastRenderedPageBreak/>
        <w:t xml:space="preserve">angry or upset and help us process our personal politics and values are all opportunities for personal development and confidence building. </w:t>
      </w:r>
    </w:p>
    <w:p w14:paraId="7B89CED7" w14:textId="77777777" w:rsidR="00EA2A78" w:rsidRDefault="00EA2A78" w:rsidP="00EA2A78"/>
    <w:p w14:paraId="70D102EB" w14:textId="77777777" w:rsidR="00EA2A78" w:rsidRDefault="00EA2A78" w:rsidP="00EA2A78">
      <w:r>
        <w:t xml:space="preserve">Recognising these are all opportunities to live </w:t>
      </w:r>
      <w:r w:rsidRPr="007A3B56">
        <w:rPr>
          <w:i/>
          <w:iCs/>
        </w:rPr>
        <w:t>‘life in all its fullness’</w:t>
      </w:r>
      <w:r>
        <w:t xml:space="preserve"> (as Jesus said in John 10 </w:t>
      </w:r>
      <w:r w:rsidRPr="007A3B56">
        <w:rPr>
          <w:i/>
          <w:iCs/>
        </w:rPr>
        <w:t>GNT</w:t>
      </w:r>
      <w:r>
        <w:t>), we also need to think about those people in our world who are denied opportunity to learn, develop and to reach their potential. Those with early life trauma which can lead to addiction, children who can’t afford to go to school, girls denied education because of their country’s regime and of course the thousands of children displaced by war and injustice.</w:t>
      </w:r>
    </w:p>
    <w:p w14:paraId="1D69D21B" w14:textId="77777777" w:rsidR="00EA2A78" w:rsidRDefault="00EA2A78" w:rsidP="00EA2A78"/>
    <w:p w14:paraId="7FAE1C76" w14:textId="77777777" w:rsidR="00EA2A78" w:rsidRDefault="00EA2A78" w:rsidP="00EA2A78">
      <w:r>
        <w:t xml:space="preserve">So today is an opportunity to celebrate learning, challenge ourselves to learn something new, and pray for the young people in our lives and world. </w:t>
      </w:r>
    </w:p>
    <w:p w14:paraId="6D6FC8E3" w14:textId="5586E615" w:rsidR="00661521" w:rsidRDefault="00661521" w:rsidP="00EA2A78"/>
    <w:p w14:paraId="747AA2B3" w14:textId="77777777" w:rsidR="0060299F" w:rsidRDefault="0060299F" w:rsidP="00D54E8D">
      <w:pPr>
        <w:pStyle w:val="Heading2"/>
      </w:pPr>
      <w:r>
        <w:t>ACTIVITIES</w:t>
      </w:r>
    </w:p>
    <w:p w14:paraId="01DB99A1" w14:textId="77777777" w:rsidR="00EA2A78" w:rsidRPr="00EA2A78" w:rsidRDefault="00EA2A78" w:rsidP="00EA2A78"/>
    <w:p w14:paraId="60A16405" w14:textId="77777777" w:rsidR="00EA2A78" w:rsidRPr="007A3B56" w:rsidRDefault="00EA2A78" w:rsidP="007A3B56">
      <w:pPr>
        <w:pStyle w:val="Heading3"/>
      </w:pPr>
      <w:r w:rsidRPr="007A3B56">
        <w:t>SHARE</w:t>
      </w:r>
    </w:p>
    <w:p w14:paraId="2A86FCF0" w14:textId="77777777" w:rsidR="00EA2A78" w:rsidRPr="00EA2A78" w:rsidRDefault="00EA2A78" w:rsidP="00EA2A78">
      <w:r w:rsidRPr="00EA2A78">
        <w:t xml:space="preserve">Ask members to share a school photograph of themselves and encourage them to talk about their hopes and dreams at that age. </w:t>
      </w:r>
    </w:p>
    <w:p w14:paraId="17A24F51" w14:textId="77777777" w:rsidR="00EA2A78" w:rsidRPr="00EA2A78" w:rsidRDefault="00EA2A78" w:rsidP="00EA2A78"/>
    <w:p w14:paraId="48C99EE2" w14:textId="77777777" w:rsidR="00EA2A78" w:rsidRPr="007A3B56" w:rsidRDefault="00EA2A78" w:rsidP="007A3B56">
      <w:pPr>
        <w:pStyle w:val="Heading3"/>
      </w:pPr>
      <w:r w:rsidRPr="007A3B56">
        <w:t>CHALLENGE</w:t>
      </w:r>
    </w:p>
    <w:p w14:paraId="79E11060" w14:textId="77777777" w:rsidR="00EA2A78" w:rsidRPr="00EA2A78" w:rsidRDefault="00EA2A78" w:rsidP="00EA2A78">
      <w:r w:rsidRPr="00EA2A78">
        <w:t>Discuss with the group the latest new skill they have learned. How easy was it? What helped? How did it feel to accomplish it?</w:t>
      </w:r>
    </w:p>
    <w:p w14:paraId="4A3E2FA1" w14:textId="77777777" w:rsidR="00EA2A78" w:rsidRPr="00EA2A78" w:rsidRDefault="00EA2A78" w:rsidP="00EA2A78">
      <w:r w:rsidRPr="00EA2A78">
        <w:t xml:space="preserve"> </w:t>
      </w:r>
    </w:p>
    <w:p w14:paraId="4EB61DF6" w14:textId="77777777" w:rsidR="00EA2A78" w:rsidRPr="00EA2A78" w:rsidRDefault="00EA2A78" w:rsidP="00EA2A78">
      <w:r w:rsidRPr="00EA2A78">
        <w:t>Challenge your group to think about a new skill they could learn or an interesting subject to read about. Who can help them learn? Think about what they could learn from a family member or friend and ask them to teach it. Or perhaps someone in your group could help too? Get your group excited about the challenge of learning something new!</w:t>
      </w:r>
    </w:p>
    <w:p w14:paraId="3BA8447A" w14:textId="77777777" w:rsidR="00EA2A78" w:rsidRPr="00EA2A78" w:rsidRDefault="00EA2A78" w:rsidP="00EA2A78"/>
    <w:p w14:paraId="4157DB8E" w14:textId="77777777" w:rsidR="00EA2A78" w:rsidRPr="007A3B56" w:rsidRDefault="00EA2A78" w:rsidP="007A3B56">
      <w:pPr>
        <w:pStyle w:val="Heading3"/>
      </w:pPr>
      <w:r w:rsidRPr="007A3B56">
        <w:t>SERVE</w:t>
      </w:r>
    </w:p>
    <w:p w14:paraId="628EAB41" w14:textId="188E6E85" w:rsidR="00EA2A78" w:rsidRPr="00EA2A78" w:rsidRDefault="00EA2A78" w:rsidP="00EA2A78">
      <w:r w:rsidRPr="00EA2A78">
        <w:t xml:space="preserve">Learn about some charitable education projects overseas. For example, show a video of a Salvation Army school overseas featured in a Self-Denial video or share some statistics or videos from an education charity like </w:t>
      </w:r>
      <w:hyperlink r:id="rId11" w:history="1">
        <w:r w:rsidRPr="007A3B56">
          <w:rPr>
            <w:rStyle w:val="WebLinkChar"/>
          </w:rPr>
          <w:t>Compassion UK</w:t>
        </w:r>
      </w:hyperlink>
      <w:r w:rsidRPr="00EA2A78">
        <w:t xml:space="preserve"> or </w:t>
      </w:r>
      <w:hyperlink r:id="rId12" w:history="1">
        <w:r w:rsidRPr="007A3B56">
          <w:rPr>
            <w:rStyle w:val="WebLinkChar"/>
          </w:rPr>
          <w:t>World Vision UK</w:t>
        </w:r>
      </w:hyperlink>
      <w:r w:rsidR="007A3B56" w:rsidRPr="007A3B56">
        <w:rPr>
          <w:rStyle w:val="WebLinkChar"/>
          <w:b w:val="0"/>
          <w:bCs w:val="0"/>
          <w:color w:val="auto"/>
        </w:rPr>
        <w:t>.</w:t>
      </w:r>
    </w:p>
    <w:p w14:paraId="5F1137BD" w14:textId="77777777" w:rsidR="00EA2A78" w:rsidRPr="00EA2A78" w:rsidRDefault="00EA2A78" w:rsidP="00EA2A78"/>
    <w:p w14:paraId="3294263A" w14:textId="77777777" w:rsidR="00EA2A78" w:rsidRPr="00EA2A78" w:rsidRDefault="00EA2A78" w:rsidP="007A3B56">
      <w:pPr>
        <w:pStyle w:val="Heading3"/>
      </w:pPr>
      <w:r w:rsidRPr="00EA2A78">
        <w:t>Fundraise</w:t>
      </w:r>
    </w:p>
    <w:p w14:paraId="788B4D5E" w14:textId="77777777" w:rsidR="00EA2A78" w:rsidRPr="00EA2A78" w:rsidRDefault="00EA2A78" w:rsidP="00EA2A78">
      <w:r w:rsidRPr="00EA2A78">
        <w:t xml:space="preserve">Consider a fundraiser for a Salvation Army school overseas, or child sponsorship to ensure a child living in poverty receives an education. </w:t>
      </w:r>
    </w:p>
    <w:p w14:paraId="1324083C" w14:textId="77777777" w:rsidR="00EA2A78" w:rsidRPr="00EA2A78" w:rsidRDefault="00EA2A78" w:rsidP="00EA2A78"/>
    <w:p w14:paraId="685CADA7" w14:textId="77777777" w:rsidR="00EA2A78" w:rsidRPr="00EA2A78" w:rsidRDefault="00EA2A78" w:rsidP="007A3B56">
      <w:pPr>
        <w:pStyle w:val="Heading4"/>
      </w:pPr>
      <w:r w:rsidRPr="00EA2A78">
        <w:t>Prayer</w:t>
      </w:r>
    </w:p>
    <w:p w14:paraId="467EC0ED" w14:textId="77777777" w:rsidR="00EA2A78" w:rsidRPr="00EA2A78" w:rsidRDefault="00EA2A78" w:rsidP="00EA2A78">
      <w:r w:rsidRPr="00EA2A78">
        <w:t xml:space="preserve">Spend some time praying in response to the situations your group has been learning about. </w:t>
      </w:r>
    </w:p>
    <w:p w14:paraId="21E03F25" w14:textId="77777777" w:rsidR="007A3B56" w:rsidRPr="00EA2A78" w:rsidRDefault="007A3B56" w:rsidP="007A3B56">
      <w:pPr>
        <w:rPr>
          <w:rFonts w:eastAsiaTheme="majorEastAsia" w:cstheme="majorBidi"/>
          <w:b/>
          <w:bCs/>
          <w:sz w:val="28"/>
          <w:szCs w:val="28"/>
        </w:rPr>
      </w:pPr>
      <w:r w:rsidRPr="00EA2A78">
        <w:rPr>
          <w:rFonts w:eastAsiaTheme="majorEastAsia" w:cstheme="majorBidi"/>
          <w:b/>
          <w:bCs/>
          <w:sz w:val="28"/>
          <w:szCs w:val="28"/>
        </w:rPr>
        <w:lastRenderedPageBreak/>
        <w:t>QUIZ</w:t>
      </w:r>
    </w:p>
    <w:p w14:paraId="32E337CC" w14:textId="77777777" w:rsidR="007A3B56" w:rsidRPr="00EA2A78" w:rsidRDefault="007A3B56" w:rsidP="007A3B56">
      <w:pPr>
        <w:pStyle w:val="Heading4"/>
      </w:pPr>
      <w:r w:rsidRPr="00EA2A78">
        <w:t xml:space="preserve">UK and Ireland universities </w:t>
      </w:r>
    </w:p>
    <w:p w14:paraId="51E06047" w14:textId="77777777" w:rsidR="007A3B56" w:rsidRPr="007A3B56" w:rsidRDefault="007A3B56" w:rsidP="007A3B56">
      <w:pPr>
        <w:pStyle w:val="ListParagraph"/>
        <w:numPr>
          <w:ilvl w:val="0"/>
          <w:numId w:val="10"/>
        </w:numPr>
        <w:rPr>
          <w:i w:val="0"/>
          <w:iCs w:val="0"/>
        </w:rPr>
      </w:pPr>
      <w:r w:rsidRPr="007A3B56">
        <w:rPr>
          <w:i w:val="0"/>
          <w:iCs w:val="0"/>
        </w:rPr>
        <w:t xml:space="preserve">Which is the oldest university in the UK and Ireland? </w:t>
      </w:r>
    </w:p>
    <w:p w14:paraId="48A02841" w14:textId="77777777" w:rsidR="007A3B56" w:rsidRPr="007A3B56" w:rsidRDefault="007A3B56" w:rsidP="007A3B56">
      <w:pPr>
        <w:pStyle w:val="ListParagraph"/>
        <w:numPr>
          <w:ilvl w:val="0"/>
          <w:numId w:val="0"/>
        </w:numPr>
        <w:ind w:left="720"/>
        <w:jc w:val="right"/>
        <w:rPr>
          <w:b/>
          <w:bCs/>
        </w:rPr>
      </w:pPr>
      <w:r w:rsidRPr="007A3B56">
        <w:rPr>
          <w:b/>
          <w:bCs/>
        </w:rPr>
        <w:t>Oxford – considered the oldest in the English-speaking world,</w:t>
      </w:r>
    </w:p>
    <w:p w14:paraId="27DA7576" w14:textId="71619BBA" w:rsidR="007A3B56" w:rsidRDefault="007A3B56" w:rsidP="007A3B56">
      <w:pPr>
        <w:pStyle w:val="ListParagraph"/>
        <w:numPr>
          <w:ilvl w:val="0"/>
          <w:numId w:val="0"/>
        </w:numPr>
        <w:ind w:left="720"/>
        <w:jc w:val="right"/>
        <w:rPr>
          <w:b/>
          <w:bCs/>
        </w:rPr>
      </w:pPr>
      <w:r w:rsidRPr="007A3B56">
        <w:rPr>
          <w:b/>
          <w:bCs/>
        </w:rPr>
        <w:t xml:space="preserve"> founded in 1096</w:t>
      </w:r>
    </w:p>
    <w:p w14:paraId="6DF91D6D" w14:textId="77777777" w:rsidR="003F18FB" w:rsidRPr="007A3B56" w:rsidRDefault="003F18FB" w:rsidP="007A3B56">
      <w:pPr>
        <w:pStyle w:val="ListParagraph"/>
        <w:numPr>
          <w:ilvl w:val="0"/>
          <w:numId w:val="0"/>
        </w:numPr>
        <w:ind w:left="720"/>
        <w:jc w:val="right"/>
        <w:rPr>
          <w:b/>
          <w:bCs/>
        </w:rPr>
      </w:pPr>
    </w:p>
    <w:p w14:paraId="02D8F867" w14:textId="77777777" w:rsidR="007A3B56" w:rsidRPr="007A3B56" w:rsidRDefault="007A3B56" w:rsidP="007A3B56">
      <w:pPr>
        <w:pStyle w:val="ListParagraph"/>
        <w:numPr>
          <w:ilvl w:val="0"/>
          <w:numId w:val="10"/>
        </w:numPr>
        <w:rPr>
          <w:i w:val="0"/>
          <w:iCs w:val="0"/>
        </w:rPr>
      </w:pPr>
      <w:r w:rsidRPr="007A3B56">
        <w:rPr>
          <w:i w:val="0"/>
          <w:iCs w:val="0"/>
        </w:rPr>
        <w:t xml:space="preserve">Where is the UK’s most northerly university, known as the University of the Highlands and Islands? </w:t>
      </w:r>
    </w:p>
    <w:p w14:paraId="58BE344D" w14:textId="77777777" w:rsidR="007A3B56" w:rsidRDefault="007A3B56" w:rsidP="007A3B56">
      <w:pPr>
        <w:pStyle w:val="ListParagraph"/>
        <w:numPr>
          <w:ilvl w:val="0"/>
          <w:numId w:val="0"/>
        </w:numPr>
        <w:ind w:left="720"/>
        <w:jc w:val="right"/>
        <w:rPr>
          <w:b/>
          <w:bCs/>
        </w:rPr>
      </w:pPr>
      <w:r w:rsidRPr="007A3B56">
        <w:rPr>
          <w:b/>
          <w:bCs/>
        </w:rPr>
        <w:t>Inverness</w:t>
      </w:r>
    </w:p>
    <w:p w14:paraId="31F15892" w14:textId="77777777" w:rsidR="003F18FB" w:rsidRPr="007A3B56" w:rsidRDefault="003F18FB" w:rsidP="007A3B56">
      <w:pPr>
        <w:pStyle w:val="ListParagraph"/>
        <w:numPr>
          <w:ilvl w:val="0"/>
          <w:numId w:val="0"/>
        </w:numPr>
        <w:ind w:left="720"/>
        <w:jc w:val="right"/>
        <w:rPr>
          <w:b/>
          <w:bCs/>
        </w:rPr>
      </w:pPr>
    </w:p>
    <w:p w14:paraId="13E94040" w14:textId="77777777" w:rsidR="007A3B56" w:rsidRPr="007A3B56" w:rsidRDefault="007A3B56" w:rsidP="007A3B56">
      <w:pPr>
        <w:pStyle w:val="ListParagraph"/>
        <w:numPr>
          <w:ilvl w:val="0"/>
          <w:numId w:val="10"/>
        </w:numPr>
        <w:rPr>
          <w:i w:val="0"/>
          <w:iCs w:val="0"/>
        </w:rPr>
      </w:pPr>
      <w:r w:rsidRPr="007A3B56">
        <w:rPr>
          <w:i w:val="0"/>
          <w:iCs w:val="0"/>
        </w:rPr>
        <w:t xml:space="preserve">Which two universities contest an annual boat race on the River Thames? </w:t>
      </w:r>
    </w:p>
    <w:p w14:paraId="76528C4C" w14:textId="77777777" w:rsidR="007A3B56" w:rsidRDefault="007A3B56" w:rsidP="007A3B56">
      <w:pPr>
        <w:pStyle w:val="ListParagraph"/>
        <w:numPr>
          <w:ilvl w:val="0"/>
          <w:numId w:val="0"/>
        </w:numPr>
        <w:ind w:left="720"/>
        <w:jc w:val="right"/>
        <w:rPr>
          <w:b/>
          <w:bCs/>
        </w:rPr>
      </w:pPr>
      <w:r w:rsidRPr="007A3B56">
        <w:rPr>
          <w:b/>
          <w:bCs/>
        </w:rPr>
        <w:t>Oxford and Cambridge</w:t>
      </w:r>
    </w:p>
    <w:p w14:paraId="290F683C" w14:textId="77777777" w:rsidR="003F18FB" w:rsidRPr="007A3B56" w:rsidRDefault="003F18FB" w:rsidP="007A3B56">
      <w:pPr>
        <w:pStyle w:val="ListParagraph"/>
        <w:numPr>
          <w:ilvl w:val="0"/>
          <w:numId w:val="0"/>
        </w:numPr>
        <w:ind w:left="720"/>
        <w:jc w:val="right"/>
        <w:rPr>
          <w:b/>
          <w:bCs/>
        </w:rPr>
      </w:pPr>
    </w:p>
    <w:p w14:paraId="57DD3086" w14:textId="77777777" w:rsidR="007A3B56" w:rsidRPr="007A3B56" w:rsidRDefault="007A3B56" w:rsidP="007A3B56">
      <w:pPr>
        <w:pStyle w:val="ListParagraph"/>
        <w:numPr>
          <w:ilvl w:val="0"/>
          <w:numId w:val="10"/>
        </w:numPr>
        <w:rPr>
          <w:i w:val="0"/>
          <w:iCs w:val="0"/>
        </w:rPr>
      </w:pPr>
      <w:r w:rsidRPr="007A3B56">
        <w:rPr>
          <w:i w:val="0"/>
          <w:iCs w:val="0"/>
        </w:rPr>
        <w:t xml:space="preserve">Where is the Royal Northern College of Music located? </w:t>
      </w:r>
    </w:p>
    <w:p w14:paraId="5B9B7AB1" w14:textId="77777777" w:rsidR="007A3B56" w:rsidRDefault="007A3B56" w:rsidP="007A3B56">
      <w:pPr>
        <w:pStyle w:val="ListParagraph"/>
        <w:numPr>
          <w:ilvl w:val="0"/>
          <w:numId w:val="0"/>
        </w:numPr>
        <w:ind w:left="720"/>
        <w:jc w:val="right"/>
        <w:rPr>
          <w:b/>
          <w:bCs/>
        </w:rPr>
      </w:pPr>
      <w:r w:rsidRPr="007A3B56">
        <w:rPr>
          <w:b/>
          <w:bCs/>
        </w:rPr>
        <w:t>Manchester</w:t>
      </w:r>
    </w:p>
    <w:p w14:paraId="60C01159" w14:textId="77777777" w:rsidR="003F18FB" w:rsidRPr="007A3B56" w:rsidRDefault="003F18FB" w:rsidP="007A3B56">
      <w:pPr>
        <w:pStyle w:val="ListParagraph"/>
        <w:numPr>
          <w:ilvl w:val="0"/>
          <w:numId w:val="0"/>
        </w:numPr>
        <w:ind w:left="720"/>
        <w:jc w:val="right"/>
        <w:rPr>
          <w:b/>
          <w:bCs/>
        </w:rPr>
      </w:pPr>
    </w:p>
    <w:p w14:paraId="76BEB55C" w14:textId="77777777" w:rsidR="007A3B56" w:rsidRPr="007A3B56" w:rsidRDefault="007A3B56" w:rsidP="007A3B56">
      <w:pPr>
        <w:pStyle w:val="ListParagraph"/>
        <w:numPr>
          <w:ilvl w:val="0"/>
          <w:numId w:val="10"/>
        </w:numPr>
        <w:rPr>
          <w:i w:val="0"/>
          <w:iCs w:val="0"/>
        </w:rPr>
      </w:pPr>
      <w:r w:rsidRPr="007A3B56">
        <w:rPr>
          <w:i w:val="0"/>
          <w:iCs w:val="0"/>
        </w:rPr>
        <w:t xml:space="preserve">At which university did Prince William and Kate Middleton meet? </w:t>
      </w:r>
    </w:p>
    <w:p w14:paraId="0D407B31" w14:textId="77777777" w:rsidR="007A3B56" w:rsidRDefault="007A3B56" w:rsidP="007A3B56">
      <w:pPr>
        <w:pStyle w:val="ListParagraph"/>
        <w:numPr>
          <w:ilvl w:val="0"/>
          <w:numId w:val="0"/>
        </w:numPr>
        <w:ind w:left="720"/>
        <w:jc w:val="right"/>
        <w:rPr>
          <w:b/>
          <w:bCs/>
        </w:rPr>
      </w:pPr>
      <w:r w:rsidRPr="007A3B56">
        <w:rPr>
          <w:b/>
          <w:bCs/>
        </w:rPr>
        <w:t>St Andrews</w:t>
      </w:r>
    </w:p>
    <w:p w14:paraId="4B6FB75E" w14:textId="77777777" w:rsidR="003F18FB" w:rsidRPr="007A3B56" w:rsidRDefault="003F18FB" w:rsidP="007A3B56">
      <w:pPr>
        <w:pStyle w:val="ListParagraph"/>
        <w:numPr>
          <w:ilvl w:val="0"/>
          <w:numId w:val="0"/>
        </w:numPr>
        <w:ind w:left="720"/>
        <w:jc w:val="right"/>
        <w:rPr>
          <w:b/>
          <w:bCs/>
        </w:rPr>
      </w:pPr>
    </w:p>
    <w:p w14:paraId="7DC2C882" w14:textId="77777777" w:rsidR="007A3B56" w:rsidRPr="007A3B56" w:rsidRDefault="007A3B56" w:rsidP="007A3B56">
      <w:pPr>
        <w:pStyle w:val="ListParagraph"/>
        <w:numPr>
          <w:ilvl w:val="0"/>
          <w:numId w:val="10"/>
        </w:numPr>
        <w:rPr>
          <w:i w:val="0"/>
          <w:iCs w:val="0"/>
        </w:rPr>
      </w:pPr>
      <w:r w:rsidRPr="007A3B56">
        <w:rPr>
          <w:i w:val="0"/>
          <w:iCs w:val="0"/>
        </w:rPr>
        <w:t xml:space="preserve">Where is Yorkshire’s main university, and one of the largest in the UK? </w:t>
      </w:r>
    </w:p>
    <w:p w14:paraId="34932EE5" w14:textId="77777777" w:rsidR="007A3B56" w:rsidRDefault="007A3B56" w:rsidP="007A3B56">
      <w:pPr>
        <w:pStyle w:val="ListParagraph"/>
        <w:numPr>
          <w:ilvl w:val="0"/>
          <w:numId w:val="0"/>
        </w:numPr>
        <w:ind w:left="720"/>
        <w:jc w:val="right"/>
        <w:rPr>
          <w:b/>
          <w:bCs/>
        </w:rPr>
      </w:pPr>
      <w:r w:rsidRPr="007A3B56">
        <w:rPr>
          <w:b/>
          <w:bCs/>
        </w:rPr>
        <w:t>Leeds</w:t>
      </w:r>
    </w:p>
    <w:p w14:paraId="3321883F" w14:textId="77777777" w:rsidR="003F18FB" w:rsidRPr="007A3B56" w:rsidRDefault="003F18FB" w:rsidP="007A3B56">
      <w:pPr>
        <w:pStyle w:val="ListParagraph"/>
        <w:numPr>
          <w:ilvl w:val="0"/>
          <w:numId w:val="0"/>
        </w:numPr>
        <w:ind w:left="720"/>
        <w:jc w:val="right"/>
        <w:rPr>
          <w:b/>
          <w:bCs/>
        </w:rPr>
      </w:pPr>
    </w:p>
    <w:p w14:paraId="0D7AD0D9" w14:textId="77777777" w:rsidR="007A3B56" w:rsidRPr="007A3B56" w:rsidRDefault="007A3B56" w:rsidP="007A3B56">
      <w:pPr>
        <w:pStyle w:val="ListParagraph"/>
        <w:numPr>
          <w:ilvl w:val="0"/>
          <w:numId w:val="10"/>
        </w:numPr>
        <w:rPr>
          <w:i w:val="0"/>
          <w:iCs w:val="0"/>
        </w:rPr>
      </w:pPr>
      <w:r w:rsidRPr="007A3B56">
        <w:rPr>
          <w:i w:val="0"/>
          <w:iCs w:val="0"/>
        </w:rPr>
        <w:t xml:space="preserve">How many universities are there in Northern Ireland? </w:t>
      </w:r>
    </w:p>
    <w:p w14:paraId="3BAADD83" w14:textId="77777777" w:rsidR="007A3B56" w:rsidRDefault="007A3B56" w:rsidP="007A3B56">
      <w:pPr>
        <w:pStyle w:val="ListParagraph"/>
        <w:numPr>
          <w:ilvl w:val="0"/>
          <w:numId w:val="0"/>
        </w:numPr>
        <w:ind w:left="720"/>
        <w:jc w:val="right"/>
        <w:rPr>
          <w:b/>
          <w:bCs/>
        </w:rPr>
      </w:pPr>
      <w:r w:rsidRPr="007A3B56">
        <w:rPr>
          <w:b/>
          <w:bCs/>
        </w:rPr>
        <w:t>Three – two in Belfast, one in Ulster</w:t>
      </w:r>
    </w:p>
    <w:p w14:paraId="1BBDAC00" w14:textId="77777777" w:rsidR="003F18FB" w:rsidRPr="007A3B56" w:rsidRDefault="003F18FB" w:rsidP="007A3B56">
      <w:pPr>
        <w:pStyle w:val="ListParagraph"/>
        <w:numPr>
          <w:ilvl w:val="0"/>
          <w:numId w:val="0"/>
        </w:numPr>
        <w:ind w:left="720"/>
        <w:jc w:val="right"/>
        <w:rPr>
          <w:b/>
          <w:bCs/>
        </w:rPr>
      </w:pPr>
    </w:p>
    <w:p w14:paraId="2500CBC6" w14:textId="77777777" w:rsidR="007A3B56" w:rsidRPr="007A3B56" w:rsidRDefault="007A3B56" w:rsidP="007A3B56">
      <w:pPr>
        <w:pStyle w:val="ListParagraph"/>
        <w:numPr>
          <w:ilvl w:val="0"/>
          <w:numId w:val="10"/>
        </w:numPr>
        <w:rPr>
          <w:i w:val="0"/>
          <w:iCs w:val="0"/>
        </w:rPr>
      </w:pPr>
      <w:r w:rsidRPr="007A3B56">
        <w:rPr>
          <w:i w:val="0"/>
          <w:iCs w:val="0"/>
        </w:rPr>
        <w:t>Which university has the largest enrolment – more than three times larger than any other university?</w:t>
      </w:r>
    </w:p>
    <w:p w14:paraId="2A9634F6" w14:textId="77777777" w:rsidR="007A3B56" w:rsidRDefault="007A3B56" w:rsidP="007A3B56">
      <w:pPr>
        <w:pStyle w:val="ListParagraph"/>
        <w:numPr>
          <w:ilvl w:val="0"/>
          <w:numId w:val="0"/>
        </w:numPr>
        <w:ind w:left="720"/>
        <w:jc w:val="right"/>
        <w:rPr>
          <w:b/>
          <w:bCs/>
        </w:rPr>
      </w:pPr>
      <w:r w:rsidRPr="007A3B56">
        <w:rPr>
          <w:b/>
          <w:bCs/>
        </w:rPr>
        <w:t>The Open University</w:t>
      </w:r>
    </w:p>
    <w:p w14:paraId="7801ECC9" w14:textId="77777777" w:rsidR="003F18FB" w:rsidRPr="007A3B56" w:rsidRDefault="003F18FB" w:rsidP="007A3B56">
      <w:pPr>
        <w:pStyle w:val="ListParagraph"/>
        <w:numPr>
          <w:ilvl w:val="0"/>
          <w:numId w:val="0"/>
        </w:numPr>
        <w:ind w:left="720"/>
        <w:jc w:val="right"/>
        <w:rPr>
          <w:b/>
          <w:bCs/>
        </w:rPr>
      </w:pPr>
    </w:p>
    <w:p w14:paraId="5F7A8686" w14:textId="77777777" w:rsidR="007A3B56" w:rsidRPr="007A3B56" w:rsidRDefault="007A3B56" w:rsidP="007A3B56">
      <w:pPr>
        <w:pStyle w:val="ListParagraph"/>
        <w:numPr>
          <w:ilvl w:val="0"/>
          <w:numId w:val="10"/>
        </w:numPr>
        <w:rPr>
          <w:i w:val="0"/>
          <w:iCs w:val="0"/>
        </w:rPr>
      </w:pPr>
      <w:r w:rsidRPr="007A3B56">
        <w:rPr>
          <w:i w:val="0"/>
          <w:iCs w:val="0"/>
        </w:rPr>
        <w:t xml:space="preserve">What degree do the letters BSc after a person’s name signify? </w:t>
      </w:r>
    </w:p>
    <w:p w14:paraId="7A87B59E" w14:textId="77777777" w:rsidR="007A3B56" w:rsidRPr="003F18FB" w:rsidRDefault="007A3B56" w:rsidP="007A3B56">
      <w:pPr>
        <w:ind w:left="360"/>
        <w:jc w:val="right"/>
        <w:rPr>
          <w:b/>
          <w:bCs/>
          <w:i/>
          <w:iCs/>
        </w:rPr>
      </w:pPr>
      <w:r w:rsidRPr="003F18FB">
        <w:rPr>
          <w:b/>
          <w:bCs/>
          <w:i/>
          <w:iCs/>
        </w:rPr>
        <w:t>Bachelor of Science</w:t>
      </w:r>
    </w:p>
    <w:p w14:paraId="1A797BA0" w14:textId="77777777" w:rsidR="003F18FB" w:rsidRPr="007A3B56" w:rsidRDefault="003F18FB" w:rsidP="007A3B56">
      <w:pPr>
        <w:ind w:left="360"/>
        <w:jc w:val="right"/>
        <w:rPr>
          <w:i/>
          <w:iCs/>
        </w:rPr>
      </w:pPr>
    </w:p>
    <w:p w14:paraId="434F60AA" w14:textId="77777777" w:rsidR="007A3B56" w:rsidRPr="007A3B56" w:rsidRDefault="007A3B56" w:rsidP="007A3B56">
      <w:pPr>
        <w:pStyle w:val="ListParagraph"/>
        <w:numPr>
          <w:ilvl w:val="0"/>
          <w:numId w:val="10"/>
        </w:numPr>
        <w:rPr>
          <w:i w:val="0"/>
          <w:iCs w:val="0"/>
        </w:rPr>
      </w:pPr>
      <w:r w:rsidRPr="007A3B56">
        <w:rPr>
          <w:i w:val="0"/>
          <w:iCs w:val="0"/>
        </w:rPr>
        <w:t xml:space="preserve">In which city is the University of Northumbria located? </w:t>
      </w:r>
    </w:p>
    <w:p w14:paraId="573C33BF" w14:textId="77777777" w:rsidR="007A3B56" w:rsidRDefault="007A3B56" w:rsidP="007A3B56">
      <w:pPr>
        <w:pStyle w:val="ListParagraph"/>
        <w:numPr>
          <w:ilvl w:val="0"/>
          <w:numId w:val="0"/>
        </w:numPr>
        <w:ind w:left="720"/>
        <w:jc w:val="right"/>
        <w:rPr>
          <w:b/>
          <w:bCs/>
        </w:rPr>
      </w:pPr>
      <w:r w:rsidRPr="007A3B56">
        <w:rPr>
          <w:b/>
          <w:bCs/>
        </w:rPr>
        <w:t>Newcastle</w:t>
      </w:r>
    </w:p>
    <w:p w14:paraId="2824484F" w14:textId="77777777" w:rsidR="003F18FB" w:rsidRPr="007A3B56" w:rsidRDefault="003F18FB" w:rsidP="007A3B56">
      <w:pPr>
        <w:pStyle w:val="ListParagraph"/>
        <w:numPr>
          <w:ilvl w:val="0"/>
          <w:numId w:val="0"/>
        </w:numPr>
        <w:ind w:left="720"/>
        <w:jc w:val="right"/>
        <w:rPr>
          <w:b/>
          <w:bCs/>
        </w:rPr>
      </w:pPr>
    </w:p>
    <w:p w14:paraId="3B9A05FF" w14:textId="77777777" w:rsidR="007A3B56" w:rsidRPr="007A3B56" w:rsidRDefault="007A3B56" w:rsidP="007A3B56">
      <w:pPr>
        <w:pStyle w:val="ListParagraph"/>
        <w:numPr>
          <w:ilvl w:val="0"/>
          <w:numId w:val="10"/>
        </w:numPr>
        <w:rPr>
          <w:i w:val="0"/>
          <w:iCs w:val="0"/>
        </w:rPr>
      </w:pPr>
      <w:r w:rsidRPr="007A3B56">
        <w:rPr>
          <w:i w:val="0"/>
          <w:iCs w:val="0"/>
        </w:rPr>
        <w:t xml:space="preserve">What is the oldest university in Ireland, has the country’s largest library and houses the Book of Kells? </w:t>
      </w:r>
    </w:p>
    <w:p w14:paraId="1EE4D8C9" w14:textId="77777777" w:rsidR="007A3B56" w:rsidRDefault="007A3B56" w:rsidP="007A3B56">
      <w:pPr>
        <w:pStyle w:val="ListParagraph"/>
        <w:numPr>
          <w:ilvl w:val="0"/>
          <w:numId w:val="0"/>
        </w:numPr>
        <w:ind w:left="720"/>
        <w:jc w:val="right"/>
        <w:rPr>
          <w:b/>
          <w:bCs/>
        </w:rPr>
      </w:pPr>
      <w:r w:rsidRPr="007A3B56">
        <w:rPr>
          <w:b/>
          <w:bCs/>
        </w:rPr>
        <w:t>Trinity College, Dublin – founded in 1592</w:t>
      </w:r>
    </w:p>
    <w:p w14:paraId="1E93E936" w14:textId="77777777" w:rsidR="003F18FB" w:rsidRPr="007A3B56" w:rsidRDefault="003F18FB" w:rsidP="007A3B56">
      <w:pPr>
        <w:pStyle w:val="ListParagraph"/>
        <w:numPr>
          <w:ilvl w:val="0"/>
          <w:numId w:val="0"/>
        </w:numPr>
        <w:ind w:left="720"/>
        <w:jc w:val="right"/>
        <w:rPr>
          <w:b/>
          <w:bCs/>
        </w:rPr>
      </w:pPr>
    </w:p>
    <w:p w14:paraId="4C5D65FE" w14:textId="77777777" w:rsidR="007A3B56" w:rsidRPr="007A3B56" w:rsidRDefault="007A3B56" w:rsidP="007A3B56">
      <w:pPr>
        <w:pStyle w:val="ListParagraph"/>
        <w:numPr>
          <w:ilvl w:val="0"/>
          <w:numId w:val="10"/>
        </w:numPr>
        <w:rPr>
          <w:i w:val="0"/>
          <w:iCs w:val="0"/>
        </w:rPr>
      </w:pPr>
      <w:r w:rsidRPr="007A3B56">
        <w:rPr>
          <w:i w:val="0"/>
          <w:iCs w:val="0"/>
        </w:rPr>
        <w:t xml:space="preserve">Which is the nearest university to the Isle of Wight? </w:t>
      </w:r>
    </w:p>
    <w:p w14:paraId="10EE6CCD" w14:textId="77777777" w:rsidR="007A3B56" w:rsidRDefault="007A3B56" w:rsidP="007A3B56">
      <w:pPr>
        <w:pStyle w:val="ListParagraph"/>
        <w:numPr>
          <w:ilvl w:val="0"/>
          <w:numId w:val="0"/>
        </w:numPr>
        <w:ind w:left="720"/>
        <w:jc w:val="right"/>
        <w:rPr>
          <w:b/>
          <w:bCs/>
        </w:rPr>
      </w:pPr>
      <w:r w:rsidRPr="007A3B56">
        <w:rPr>
          <w:b/>
          <w:bCs/>
        </w:rPr>
        <w:t xml:space="preserve">Portsmouth is nearest due to shorter ferry crossing, </w:t>
      </w:r>
    </w:p>
    <w:p w14:paraId="361EAC59" w14:textId="249F5E39" w:rsidR="007A3B56" w:rsidRPr="007A3B56" w:rsidRDefault="007A3B56" w:rsidP="007A3B56">
      <w:pPr>
        <w:pStyle w:val="ListParagraph"/>
        <w:numPr>
          <w:ilvl w:val="0"/>
          <w:numId w:val="0"/>
        </w:numPr>
        <w:ind w:left="720"/>
        <w:jc w:val="right"/>
        <w:rPr>
          <w:b/>
          <w:bCs/>
        </w:rPr>
      </w:pPr>
      <w:r w:rsidRPr="007A3B56">
        <w:rPr>
          <w:b/>
          <w:bCs/>
        </w:rPr>
        <w:t>but as the crow flies Southampton is nearer</w:t>
      </w:r>
    </w:p>
    <w:p w14:paraId="51C69B76" w14:textId="41B6F453" w:rsidR="007A3B56" w:rsidRPr="007A3B56" w:rsidRDefault="007A3B56" w:rsidP="007A3B56">
      <w:pPr>
        <w:pStyle w:val="ListParagraph"/>
        <w:numPr>
          <w:ilvl w:val="0"/>
          <w:numId w:val="10"/>
        </w:numPr>
        <w:rPr>
          <w:i w:val="0"/>
          <w:iCs w:val="0"/>
        </w:rPr>
      </w:pPr>
      <w:r w:rsidRPr="007A3B56">
        <w:rPr>
          <w:i w:val="0"/>
          <w:iCs w:val="0"/>
        </w:rPr>
        <w:lastRenderedPageBreak/>
        <w:t>Which of these are genuine courses you</w:t>
      </w:r>
      <w:r w:rsidR="00E759BB">
        <w:rPr>
          <w:i w:val="0"/>
          <w:iCs w:val="0"/>
        </w:rPr>
        <w:t xml:space="preserve"> could</w:t>
      </w:r>
      <w:r w:rsidRPr="007A3B56">
        <w:rPr>
          <w:i w:val="0"/>
          <w:iCs w:val="0"/>
        </w:rPr>
        <w:t xml:space="preserve"> study, at some point, at university?</w:t>
      </w:r>
    </w:p>
    <w:p w14:paraId="4B46E27F" w14:textId="77777777" w:rsidR="007A3B56" w:rsidRPr="007A3B56" w:rsidRDefault="007A3B56" w:rsidP="007A3B56">
      <w:pPr>
        <w:pStyle w:val="ListParagraph"/>
        <w:numPr>
          <w:ilvl w:val="0"/>
          <w:numId w:val="11"/>
        </w:numPr>
        <w:rPr>
          <w:i w:val="0"/>
          <w:iCs w:val="0"/>
        </w:rPr>
      </w:pPr>
      <w:r w:rsidRPr="007A3B56">
        <w:rPr>
          <w:i w:val="0"/>
          <w:iCs w:val="0"/>
        </w:rPr>
        <w:t>Feel the force: How to train in the Jedi Way</w:t>
      </w:r>
    </w:p>
    <w:p w14:paraId="796BF9CD" w14:textId="77777777" w:rsidR="007A3B56" w:rsidRPr="007A3B56" w:rsidRDefault="007A3B56" w:rsidP="007A3B56">
      <w:pPr>
        <w:pStyle w:val="ListParagraph"/>
        <w:numPr>
          <w:ilvl w:val="0"/>
          <w:numId w:val="0"/>
        </w:numPr>
        <w:ind w:left="1440"/>
        <w:jc w:val="right"/>
        <w:rPr>
          <w:b/>
          <w:bCs/>
        </w:rPr>
      </w:pPr>
      <w:r w:rsidRPr="007A3B56">
        <w:rPr>
          <w:b/>
          <w:bCs/>
        </w:rPr>
        <w:t>Yes – Queens’s University Belfast</w:t>
      </w:r>
    </w:p>
    <w:p w14:paraId="3E5B1B3E" w14:textId="77777777" w:rsidR="007A3B56" w:rsidRPr="007A3B56" w:rsidRDefault="007A3B56" w:rsidP="007A3B56">
      <w:pPr>
        <w:pStyle w:val="ListParagraph"/>
        <w:numPr>
          <w:ilvl w:val="0"/>
          <w:numId w:val="11"/>
        </w:numPr>
        <w:rPr>
          <w:i w:val="0"/>
          <w:iCs w:val="0"/>
        </w:rPr>
      </w:pPr>
      <w:r w:rsidRPr="007A3B56">
        <w:rPr>
          <w:i w:val="0"/>
          <w:iCs w:val="0"/>
        </w:rPr>
        <w:t>The zombie apocalypse! The rise of zombies</w:t>
      </w:r>
    </w:p>
    <w:p w14:paraId="4830F769" w14:textId="77777777" w:rsidR="007A3B56" w:rsidRPr="007A3B56" w:rsidRDefault="007A3B56" w:rsidP="007A3B56">
      <w:pPr>
        <w:pStyle w:val="ListParagraph"/>
        <w:numPr>
          <w:ilvl w:val="0"/>
          <w:numId w:val="0"/>
        </w:numPr>
        <w:ind w:left="1440"/>
        <w:jc w:val="right"/>
        <w:rPr>
          <w:b/>
          <w:bCs/>
        </w:rPr>
      </w:pPr>
      <w:r w:rsidRPr="007A3B56">
        <w:rPr>
          <w:b/>
          <w:bCs/>
        </w:rPr>
        <w:t>Yes – University of Winchester</w:t>
      </w:r>
    </w:p>
    <w:p w14:paraId="1990417A" w14:textId="77777777" w:rsidR="007A3B56" w:rsidRPr="007A3B56" w:rsidRDefault="007A3B56" w:rsidP="007A3B56">
      <w:pPr>
        <w:pStyle w:val="ListParagraph"/>
        <w:numPr>
          <w:ilvl w:val="0"/>
          <w:numId w:val="11"/>
        </w:numPr>
        <w:rPr>
          <w:i w:val="0"/>
          <w:iCs w:val="0"/>
        </w:rPr>
      </w:pPr>
      <w:r w:rsidRPr="007A3B56">
        <w:rPr>
          <w:i w:val="0"/>
          <w:iCs w:val="0"/>
        </w:rPr>
        <w:t>Tournament Golf</w:t>
      </w:r>
    </w:p>
    <w:p w14:paraId="4E2C9FFD" w14:textId="77777777" w:rsidR="007A3B56" w:rsidRDefault="007A3B56" w:rsidP="007A3B56">
      <w:pPr>
        <w:ind w:left="360"/>
        <w:jc w:val="right"/>
        <w:rPr>
          <w:b/>
          <w:bCs/>
          <w:i/>
          <w:iCs/>
        </w:rPr>
      </w:pPr>
      <w:r w:rsidRPr="007A3B56">
        <w:rPr>
          <w:b/>
          <w:bCs/>
          <w:i/>
          <w:iCs/>
        </w:rPr>
        <w:t>Yes – Cornwall College</w:t>
      </w:r>
    </w:p>
    <w:p w14:paraId="140998D7" w14:textId="77777777" w:rsidR="003F18FB" w:rsidRPr="007A3B56" w:rsidRDefault="003F18FB" w:rsidP="007A3B56">
      <w:pPr>
        <w:ind w:left="360"/>
        <w:jc w:val="right"/>
        <w:rPr>
          <w:b/>
          <w:bCs/>
          <w:i/>
          <w:iCs/>
        </w:rPr>
      </w:pPr>
    </w:p>
    <w:p w14:paraId="21028F5E" w14:textId="77777777" w:rsidR="007A3B56" w:rsidRPr="007A3B56" w:rsidRDefault="007A3B56" w:rsidP="007A3B56">
      <w:pPr>
        <w:pStyle w:val="ListParagraph"/>
        <w:numPr>
          <w:ilvl w:val="0"/>
          <w:numId w:val="10"/>
        </w:numPr>
        <w:rPr>
          <w:i w:val="0"/>
          <w:iCs w:val="0"/>
        </w:rPr>
      </w:pPr>
      <w:r w:rsidRPr="007A3B56">
        <w:rPr>
          <w:i w:val="0"/>
          <w:iCs w:val="0"/>
        </w:rPr>
        <w:t>Which Welsh university was funded by quarrymen and farmers and started with 58 students in an old coaching inn but now the students often outnumber the locals?</w:t>
      </w:r>
    </w:p>
    <w:p w14:paraId="7A42D68C" w14:textId="77777777" w:rsidR="007A3B56" w:rsidRDefault="007A3B56" w:rsidP="007A3B56">
      <w:pPr>
        <w:pStyle w:val="ListParagraph"/>
        <w:numPr>
          <w:ilvl w:val="0"/>
          <w:numId w:val="0"/>
        </w:numPr>
        <w:ind w:left="720"/>
        <w:jc w:val="right"/>
        <w:rPr>
          <w:b/>
          <w:bCs/>
        </w:rPr>
      </w:pPr>
      <w:r w:rsidRPr="007A3B56">
        <w:rPr>
          <w:b/>
          <w:bCs/>
        </w:rPr>
        <w:t>University of Bangor</w:t>
      </w:r>
    </w:p>
    <w:p w14:paraId="621BEE80" w14:textId="77777777" w:rsidR="003F18FB" w:rsidRPr="007A3B56" w:rsidRDefault="003F18FB" w:rsidP="007A3B56">
      <w:pPr>
        <w:pStyle w:val="ListParagraph"/>
        <w:numPr>
          <w:ilvl w:val="0"/>
          <w:numId w:val="0"/>
        </w:numPr>
        <w:ind w:left="720"/>
        <w:jc w:val="right"/>
        <w:rPr>
          <w:b/>
          <w:bCs/>
        </w:rPr>
      </w:pPr>
    </w:p>
    <w:p w14:paraId="712DAB0C" w14:textId="77777777" w:rsidR="007A3B56" w:rsidRPr="007A3B56" w:rsidRDefault="007A3B56" w:rsidP="007A3B56">
      <w:pPr>
        <w:pStyle w:val="ListParagraph"/>
        <w:numPr>
          <w:ilvl w:val="0"/>
          <w:numId w:val="10"/>
        </w:numPr>
        <w:rPr>
          <w:i w:val="0"/>
          <w:iCs w:val="0"/>
        </w:rPr>
      </w:pPr>
      <w:r w:rsidRPr="007A3B56">
        <w:rPr>
          <w:i w:val="0"/>
          <w:iCs w:val="0"/>
        </w:rPr>
        <w:t xml:space="preserve">Which university did Winston Churchill attend? </w:t>
      </w:r>
    </w:p>
    <w:p w14:paraId="4064448E" w14:textId="77777777" w:rsidR="003F18FB" w:rsidRDefault="007A3B56" w:rsidP="007A3B56">
      <w:pPr>
        <w:pStyle w:val="ListParagraph"/>
        <w:numPr>
          <w:ilvl w:val="0"/>
          <w:numId w:val="0"/>
        </w:numPr>
        <w:ind w:left="720"/>
        <w:jc w:val="right"/>
        <w:rPr>
          <w:b/>
          <w:bCs/>
        </w:rPr>
      </w:pPr>
      <w:r w:rsidRPr="007A3B56">
        <w:rPr>
          <w:b/>
          <w:bCs/>
        </w:rPr>
        <w:t xml:space="preserve">Although he currently holds the record for the </w:t>
      </w:r>
    </w:p>
    <w:p w14:paraId="135218D3" w14:textId="4F8F1D4F" w:rsidR="003F18FB" w:rsidRDefault="007A3B56" w:rsidP="007A3B56">
      <w:pPr>
        <w:pStyle w:val="ListParagraph"/>
        <w:numPr>
          <w:ilvl w:val="0"/>
          <w:numId w:val="0"/>
        </w:numPr>
        <w:ind w:left="720"/>
        <w:jc w:val="right"/>
        <w:rPr>
          <w:b/>
          <w:bCs/>
        </w:rPr>
      </w:pPr>
      <w:r w:rsidRPr="007A3B56">
        <w:rPr>
          <w:b/>
          <w:bCs/>
        </w:rPr>
        <w:t xml:space="preserve">most honorary degrees from Britain, Europe and the US, </w:t>
      </w:r>
    </w:p>
    <w:p w14:paraId="0007E4AC" w14:textId="79B79813" w:rsidR="007A3B56" w:rsidRPr="007A3B56" w:rsidRDefault="007A3B56" w:rsidP="007A3B56">
      <w:pPr>
        <w:pStyle w:val="ListParagraph"/>
        <w:numPr>
          <w:ilvl w:val="0"/>
          <w:numId w:val="0"/>
        </w:numPr>
        <w:ind w:left="720"/>
        <w:jc w:val="right"/>
        <w:rPr>
          <w:b/>
          <w:bCs/>
        </w:rPr>
      </w:pPr>
      <w:r w:rsidRPr="007A3B56">
        <w:rPr>
          <w:b/>
          <w:bCs/>
        </w:rPr>
        <w:t>Churchill did not actually go to University</w:t>
      </w:r>
    </w:p>
    <w:p w14:paraId="1CA0EFEB" w14:textId="77777777" w:rsidR="000150D6" w:rsidRDefault="000150D6" w:rsidP="00EA2A78"/>
    <w:p w14:paraId="50405B41" w14:textId="77777777" w:rsidR="00EA2A78" w:rsidRPr="00F024DA" w:rsidRDefault="00EA2A78" w:rsidP="00EA2A78"/>
    <w:p w14:paraId="6520CF01" w14:textId="77777777" w:rsidR="000150D6" w:rsidRPr="00D54E8D" w:rsidRDefault="000150D6" w:rsidP="00D54E8D">
      <w:pPr>
        <w:pStyle w:val="Heading2"/>
      </w:pPr>
      <w:r w:rsidRPr="00D54E8D">
        <w:t>BIBLE READING/THOUGHT</w:t>
      </w:r>
    </w:p>
    <w:p w14:paraId="36B241E4" w14:textId="77777777" w:rsidR="000150D6" w:rsidRDefault="000150D6" w:rsidP="000150D6"/>
    <w:p w14:paraId="729E7E19" w14:textId="38343FD4" w:rsidR="003F18FB" w:rsidRDefault="003F18FB" w:rsidP="003F18FB">
      <w:pPr>
        <w:pStyle w:val="BibleQuoteLong"/>
      </w:pPr>
      <w:r>
        <w:sym w:font="Wingdings" w:char="F026"/>
      </w:r>
      <w:r w:rsidR="00EA2A78">
        <w:t xml:space="preserve">‘Hold on to the pattern of wholesome teaching you learned from me … a pattern shaped by the faith and love that you have in Christ Jesus.’ </w:t>
      </w:r>
    </w:p>
    <w:p w14:paraId="4810263B" w14:textId="649992B8" w:rsidR="00EA2A78" w:rsidRDefault="00EA2A78" w:rsidP="003F18FB">
      <w:pPr>
        <w:pStyle w:val="Prayer"/>
        <w:jc w:val="right"/>
      </w:pPr>
      <w:r>
        <w:t>(2 Timothy 1:13</w:t>
      </w:r>
      <w:r w:rsidRPr="003F18FB">
        <w:rPr>
          <w:i/>
          <w:iCs/>
        </w:rPr>
        <w:t xml:space="preserve"> NLT</w:t>
      </w:r>
      <w:r>
        <w:t>)</w:t>
      </w:r>
    </w:p>
    <w:p w14:paraId="2E9776E2" w14:textId="77777777" w:rsidR="00EA2A78" w:rsidRDefault="00EA2A78" w:rsidP="00EA2A78">
      <w:pPr>
        <w:pStyle w:val="Prayer"/>
      </w:pPr>
    </w:p>
    <w:p w14:paraId="03B88097" w14:textId="77777777" w:rsidR="00EA2A78" w:rsidRDefault="00EA2A78" w:rsidP="003F18FB">
      <w:pPr>
        <w:pStyle w:val="Prayer"/>
        <w:ind w:left="0"/>
      </w:pPr>
      <w:r>
        <w:t xml:space="preserve">The Bible teaches us we are shaped by what we learn – and also who we learn from. Jesus is our pattern for living. </w:t>
      </w:r>
    </w:p>
    <w:p w14:paraId="5829D514" w14:textId="77777777" w:rsidR="00EA2A78" w:rsidRDefault="00EA2A78" w:rsidP="00EA2A78">
      <w:pPr>
        <w:pStyle w:val="Prayer"/>
      </w:pPr>
    </w:p>
    <w:p w14:paraId="57E05142" w14:textId="77777777" w:rsidR="00EA2A78" w:rsidRDefault="00EA2A78" w:rsidP="003F18FB">
      <w:pPr>
        <w:pStyle w:val="Prayer"/>
        <w:ind w:left="0"/>
      </w:pPr>
      <w:r>
        <w:t>A few years ago WWJD bracelets were popular. Standing for ‘What Would Jesus Do’, the idea was the bracelet was a constant reminder of who helps us make God-honouring decisions in our lives. When we hold on to the teaching about God we learn at church, from our Bibles, or from the values in Christian community groups we belong to, that learning is able to impact our lives.</w:t>
      </w:r>
    </w:p>
    <w:p w14:paraId="539A2785" w14:textId="77777777" w:rsidR="00EA2A78" w:rsidRDefault="00EA2A78" w:rsidP="00EA2A78">
      <w:pPr>
        <w:pStyle w:val="Prayer"/>
      </w:pPr>
    </w:p>
    <w:p w14:paraId="5BEAEB49" w14:textId="77777777" w:rsidR="00EA2A78" w:rsidRDefault="00EA2A78" w:rsidP="003F18FB">
      <w:pPr>
        <w:pStyle w:val="Prayer"/>
        <w:ind w:left="0"/>
      </w:pPr>
      <w:r>
        <w:t xml:space="preserve">Our pattern for living also influences others. Others learn from us, look to us as an example. The children and young people in our lives, trying to navigate their way in the world look to us for guidance. If our ongoing learning is not being shaped by the example of Jesus, we risk others learning unwholesome attitudes from us. </w:t>
      </w:r>
    </w:p>
    <w:p w14:paraId="5E5144C8" w14:textId="77777777" w:rsidR="00EA2A78" w:rsidRDefault="00EA2A78" w:rsidP="00EA2A78">
      <w:pPr>
        <w:pStyle w:val="Prayer"/>
      </w:pPr>
    </w:p>
    <w:p w14:paraId="6EC890C2" w14:textId="77777777" w:rsidR="00EA2A78" w:rsidRDefault="00EA2A78" w:rsidP="003F18FB">
      <w:pPr>
        <w:pStyle w:val="Prayer"/>
        <w:ind w:left="0"/>
      </w:pPr>
      <w:r>
        <w:lastRenderedPageBreak/>
        <w:t xml:space="preserve">As we continue to learn, which we will do naturally, let us intentionally learn from Jesus, a pattern shaped by the faith and love we have in him. </w:t>
      </w:r>
    </w:p>
    <w:p w14:paraId="1F665618" w14:textId="77777777" w:rsidR="00EA2A78" w:rsidRDefault="00EA2A78" w:rsidP="00EA2A78">
      <w:pPr>
        <w:pStyle w:val="Prayer"/>
      </w:pPr>
    </w:p>
    <w:p w14:paraId="340194AF" w14:textId="77777777" w:rsidR="00EA2A78" w:rsidRDefault="00EA2A78" w:rsidP="003F18FB">
      <w:pPr>
        <w:pStyle w:val="Heading3"/>
      </w:pPr>
      <w:r>
        <w:t>REFLECT</w:t>
      </w:r>
    </w:p>
    <w:p w14:paraId="3BB1DFBB" w14:textId="77777777" w:rsidR="00EA2A78" w:rsidRDefault="00EA2A78" w:rsidP="003F18FB">
      <w:pPr>
        <w:pStyle w:val="Prayer"/>
        <w:ind w:left="0"/>
      </w:pPr>
      <w:r>
        <w:t>Share the following Bible verses. You may wish to give members a Bible verse sheet of the verse that resonates the most with them, to annotate/decorate or to write a prayer around it.</w:t>
      </w:r>
    </w:p>
    <w:p w14:paraId="31E0E0D3" w14:textId="77777777" w:rsidR="00EA2A78" w:rsidRDefault="00EA2A78" w:rsidP="00EA2A78">
      <w:pPr>
        <w:pStyle w:val="Prayer"/>
      </w:pPr>
      <w:r>
        <w:t xml:space="preserve"> </w:t>
      </w:r>
    </w:p>
    <w:p w14:paraId="1B1DDAF7" w14:textId="017CB3E7" w:rsidR="00EA2A78" w:rsidRDefault="003F18FB" w:rsidP="003F18FB">
      <w:pPr>
        <w:pStyle w:val="BibleQuoteLong"/>
      </w:pPr>
      <w:r>
        <w:sym w:font="Wingdings" w:char="F026"/>
      </w:r>
      <w:r w:rsidR="00EA2A78">
        <w:t xml:space="preserve">‘As I learn your righteous regulations, I will thank you by living as I should! Let praise flow from my lips, for you have taught me your decrees.’ </w:t>
      </w:r>
    </w:p>
    <w:p w14:paraId="6366072D" w14:textId="77777777" w:rsidR="00EA2A78" w:rsidRDefault="00EA2A78" w:rsidP="003F18FB">
      <w:pPr>
        <w:pStyle w:val="AuthorReference"/>
      </w:pPr>
      <w:r>
        <w:t xml:space="preserve">(Psalm 119:7,171 </w:t>
      </w:r>
      <w:r w:rsidRPr="003F18FB">
        <w:rPr>
          <w:i/>
          <w:iCs/>
        </w:rPr>
        <w:t>NLT</w:t>
      </w:r>
      <w:r>
        <w:t>)</w:t>
      </w:r>
    </w:p>
    <w:p w14:paraId="5C2E3432" w14:textId="280E4FA2" w:rsidR="00EA2A78" w:rsidRDefault="003F18FB" w:rsidP="003F18FB">
      <w:pPr>
        <w:pStyle w:val="BibleQuoteLong"/>
      </w:pPr>
      <w:r>
        <w:sym w:font="Wingdings" w:char="F026"/>
      </w:r>
      <w:r w:rsidR="00EA2A78">
        <w:t xml:space="preserve">‘Come to me, all you who are weary and burdened, and I will give you rest. Take my yoke upon you and learn from me, for I am gentle and humble in heart, and you will find rest for your souls.’ </w:t>
      </w:r>
    </w:p>
    <w:p w14:paraId="73953CC0" w14:textId="77777777" w:rsidR="00EA2A78" w:rsidRDefault="00EA2A78" w:rsidP="003F18FB">
      <w:pPr>
        <w:pStyle w:val="AuthorReference"/>
      </w:pPr>
      <w:r>
        <w:t xml:space="preserve">(Matthew 11:28-29 </w:t>
      </w:r>
      <w:r w:rsidRPr="003F18FB">
        <w:rPr>
          <w:i/>
          <w:iCs/>
        </w:rPr>
        <w:t>NIV</w:t>
      </w:r>
      <w:r>
        <w:t>)</w:t>
      </w:r>
    </w:p>
    <w:p w14:paraId="3F4882BE" w14:textId="4811B27E" w:rsidR="00EA2A78" w:rsidRDefault="003F18FB" w:rsidP="003F18FB">
      <w:pPr>
        <w:pStyle w:val="BibleQuoteLong"/>
      </w:pPr>
      <w:r>
        <w:sym w:font="Wingdings" w:char="F026"/>
      </w:r>
      <w:r w:rsidR="00EA2A78">
        <w:t xml:space="preserve">‘The Advocate, the Holy Spirit, whom the Father will send in my name, will teach you all things and will remind you of everything I have said to you.’ </w:t>
      </w:r>
    </w:p>
    <w:p w14:paraId="5BCC8990" w14:textId="77777777" w:rsidR="00EA2A78" w:rsidRDefault="00EA2A78" w:rsidP="003F18FB">
      <w:pPr>
        <w:pStyle w:val="AuthorReference"/>
      </w:pPr>
      <w:r>
        <w:t xml:space="preserve">(John 14:26 </w:t>
      </w:r>
      <w:r w:rsidRPr="003F18FB">
        <w:rPr>
          <w:i/>
          <w:iCs/>
        </w:rPr>
        <w:t>NIV</w:t>
      </w:r>
      <w:r>
        <w:t>)</w:t>
      </w:r>
    </w:p>
    <w:p w14:paraId="50C651A6" w14:textId="69F95EC1" w:rsidR="00EA2A78" w:rsidRDefault="003F18FB" w:rsidP="003F18FB">
      <w:pPr>
        <w:pStyle w:val="BibleQuoteLong"/>
      </w:pPr>
      <w:r>
        <w:sym w:font="Wingdings" w:char="F026"/>
      </w:r>
      <w:r w:rsidR="00EA2A78">
        <w:t>‘Teach me your ways, O Lord, that I may live according to your truth!</w:t>
      </w:r>
    </w:p>
    <w:p w14:paraId="63371C34" w14:textId="77777777" w:rsidR="00EA2A78" w:rsidRDefault="00EA2A78" w:rsidP="003F18FB">
      <w:pPr>
        <w:pStyle w:val="BibleQuoteLong"/>
        <w:ind w:firstLine="0"/>
      </w:pPr>
      <w:r>
        <w:t xml:space="preserve">Grant me purity of heart, so that I may honour you.’ </w:t>
      </w:r>
    </w:p>
    <w:p w14:paraId="5441DAFE" w14:textId="77777777" w:rsidR="00EA2A78" w:rsidRDefault="00EA2A78" w:rsidP="003F18FB">
      <w:pPr>
        <w:pStyle w:val="AuthorReference"/>
      </w:pPr>
      <w:r>
        <w:t xml:space="preserve">(Psalm 86:11 </w:t>
      </w:r>
      <w:r w:rsidRPr="003F18FB">
        <w:rPr>
          <w:i/>
          <w:iCs/>
        </w:rPr>
        <w:t>NLT</w:t>
      </w:r>
      <w:r>
        <w:t>)</w:t>
      </w:r>
    </w:p>
    <w:p w14:paraId="7D7B35E2" w14:textId="77777777" w:rsidR="00EA2A78" w:rsidRDefault="00EA2A78" w:rsidP="00EA2A78">
      <w:pPr>
        <w:pStyle w:val="Prayer"/>
      </w:pPr>
    </w:p>
    <w:p w14:paraId="7ACF29B7" w14:textId="77777777" w:rsidR="00EA2A78" w:rsidRDefault="00EA2A78" w:rsidP="003F18FB">
      <w:pPr>
        <w:pStyle w:val="Heading3"/>
      </w:pPr>
      <w:r>
        <w:t>PRAYER</w:t>
      </w:r>
    </w:p>
    <w:p w14:paraId="7880532E" w14:textId="77777777" w:rsidR="00EA2A78" w:rsidRPr="003F18FB" w:rsidRDefault="00EA2A78" w:rsidP="003F18FB">
      <w:pPr>
        <w:pStyle w:val="Prayer"/>
      </w:pPr>
      <w:r w:rsidRPr="003F18FB">
        <w:t xml:space="preserve">Lord, we praise you for the ability to learn. </w:t>
      </w:r>
    </w:p>
    <w:p w14:paraId="6E03F5BB" w14:textId="77777777" w:rsidR="00EA2A78" w:rsidRPr="003F18FB" w:rsidRDefault="00EA2A78" w:rsidP="003F18FB">
      <w:pPr>
        <w:pStyle w:val="Prayer"/>
      </w:pPr>
      <w:r w:rsidRPr="003F18FB">
        <w:t xml:space="preserve">We thank you for the children and teenagers in our lives and pray for them in their exciting journey of growing and learning.  </w:t>
      </w:r>
    </w:p>
    <w:p w14:paraId="28F70809" w14:textId="77777777" w:rsidR="00EA2A78" w:rsidRPr="003F18FB" w:rsidRDefault="00EA2A78" w:rsidP="003F18FB">
      <w:pPr>
        <w:pStyle w:val="Prayer"/>
      </w:pPr>
      <w:r w:rsidRPr="003F18FB">
        <w:t xml:space="preserve">In the, sometimes overwhelming, decisions about their future, we pray they will learn to seek your way. </w:t>
      </w:r>
    </w:p>
    <w:p w14:paraId="27FC19E9" w14:textId="77777777" w:rsidR="00EA2A78" w:rsidRPr="003F18FB" w:rsidRDefault="00EA2A78" w:rsidP="003F18FB">
      <w:pPr>
        <w:pStyle w:val="Prayer"/>
      </w:pPr>
      <w:r w:rsidRPr="003F18FB">
        <w:t xml:space="preserve">We thank you that we never stop learning. </w:t>
      </w:r>
    </w:p>
    <w:p w14:paraId="0D7AD4EB" w14:textId="77777777" w:rsidR="00EA2A78" w:rsidRPr="003F18FB" w:rsidRDefault="00EA2A78" w:rsidP="003F18FB">
      <w:pPr>
        <w:pStyle w:val="Prayer"/>
      </w:pPr>
      <w:r w:rsidRPr="003F18FB">
        <w:t xml:space="preserve">May we learn through the changing season of autumn, that there is beauty in change, which often opens up new adventures to explore. </w:t>
      </w:r>
    </w:p>
    <w:p w14:paraId="3C46E39C" w14:textId="0C1C0BF8" w:rsidR="00EA2A78" w:rsidRDefault="00EA2A78" w:rsidP="003F18FB">
      <w:pPr>
        <w:pStyle w:val="Prayer"/>
      </w:pPr>
      <w:r w:rsidRPr="003F18FB">
        <w:t>Amen</w:t>
      </w:r>
      <w:r w:rsidR="003F18FB" w:rsidRPr="003F18FB">
        <w:t>.</w:t>
      </w:r>
    </w:p>
    <w:p w14:paraId="2DEC3DA9" w14:textId="77777777" w:rsidR="003F18FB" w:rsidRPr="003F18FB" w:rsidRDefault="003F18FB" w:rsidP="003F18FB">
      <w:pPr>
        <w:pStyle w:val="Prayer"/>
      </w:pPr>
    </w:p>
    <w:p w14:paraId="4448F92C" w14:textId="77777777" w:rsidR="00A03A2C" w:rsidRDefault="00A03A2C" w:rsidP="00A03A2C">
      <w:pPr>
        <w:pStyle w:val="Prayer"/>
      </w:pPr>
    </w:p>
    <w:p w14:paraId="1DB6C701" w14:textId="77777777" w:rsidR="003F18FB" w:rsidRDefault="003F18FB" w:rsidP="00A03A2C">
      <w:pPr>
        <w:pStyle w:val="Prayer"/>
      </w:pPr>
    </w:p>
    <w:p w14:paraId="190774EA" w14:textId="77777777" w:rsidR="003F18FB" w:rsidRDefault="003F18FB" w:rsidP="00A03A2C">
      <w:pPr>
        <w:pStyle w:val="Prayer"/>
      </w:pPr>
    </w:p>
    <w:p w14:paraId="3E8BE2C7" w14:textId="77777777" w:rsidR="00A03A2C" w:rsidRDefault="00A03A2C" w:rsidP="00A03A2C">
      <w:pPr>
        <w:pStyle w:val="Heading2"/>
      </w:pPr>
      <w:r>
        <w:lastRenderedPageBreak/>
        <w:t>SONGS</w:t>
      </w:r>
    </w:p>
    <w:p w14:paraId="1787C550" w14:textId="77777777" w:rsidR="00A03A2C" w:rsidRDefault="00A03A2C" w:rsidP="00A03A2C"/>
    <w:p w14:paraId="1B7F8F15" w14:textId="77777777" w:rsidR="00EA2A78" w:rsidRPr="003F18FB" w:rsidRDefault="00EA2A78" w:rsidP="00EA2A78">
      <w:pPr>
        <w:pStyle w:val="SongList"/>
        <w:rPr>
          <w:i w:val="0"/>
          <w:iCs w:val="0"/>
        </w:rPr>
      </w:pPr>
      <w:r w:rsidRPr="003F18FB">
        <w:t>SASB</w:t>
      </w:r>
      <w:r w:rsidRPr="003F18FB">
        <w:rPr>
          <w:i w:val="0"/>
          <w:iCs w:val="0"/>
        </w:rPr>
        <w:t xml:space="preserve"> 151 </w:t>
      </w:r>
      <w:r w:rsidRPr="003F18FB">
        <w:rPr>
          <w:i w:val="0"/>
          <w:iCs w:val="0"/>
        </w:rPr>
        <w:tab/>
        <w:t xml:space="preserve">‘Tell me the stories of Jesus’ </w:t>
      </w:r>
    </w:p>
    <w:p w14:paraId="07A0E7D5" w14:textId="79D79751" w:rsidR="00EA2A78" w:rsidRPr="003F18FB" w:rsidRDefault="00EA2A78" w:rsidP="003F18FB">
      <w:pPr>
        <w:pStyle w:val="SongList"/>
        <w:numPr>
          <w:ilvl w:val="0"/>
          <w:numId w:val="0"/>
        </w:numPr>
        <w:ind w:left="720"/>
        <w:rPr>
          <w:i w:val="0"/>
          <w:iCs w:val="0"/>
        </w:rPr>
      </w:pPr>
      <w:r w:rsidRPr="003F18FB">
        <w:rPr>
          <w:i w:val="0"/>
          <w:iCs w:val="0"/>
        </w:rPr>
        <w:t xml:space="preserve">Watch the </w:t>
      </w:r>
      <w:hyperlink r:id="rId13" w:history="1">
        <w:r w:rsidRPr="003F18FB">
          <w:rPr>
            <w:rStyle w:val="WebLinkChar"/>
            <w:i w:val="0"/>
            <w:iCs w:val="0"/>
          </w:rPr>
          <w:t>lyric soloist with piano version</w:t>
        </w:r>
      </w:hyperlink>
      <w:r w:rsidRPr="003F18FB">
        <w:rPr>
          <w:i w:val="0"/>
          <w:iCs w:val="0"/>
        </w:rPr>
        <w:t xml:space="preserve"> by Golden Ears United or the </w:t>
      </w:r>
      <w:hyperlink r:id="rId14" w:history="1">
        <w:r w:rsidRPr="003F18FB">
          <w:rPr>
            <w:rStyle w:val="WebLinkChar"/>
            <w:i w:val="0"/>
            <w:iCs w:val="0"/>
          </w:rPr>
          <w:t>nonlyric version</w:t>
        </w:r>
      </w:hyperlink>
      <w:r w:rsidRPr="003F18FB">
        <w:rPr>
          <w:i w:val="0"/>
          <w:iCs w:val="0"/>
        </w:rPr>
        <w:t xml:space="preserve"> by Chelmsford Singing Company </w:t>
      </w:r>
    </w:p>
    <w:p w14:paraId="464EEBE0" w14:textId="77777777" w:rsidR="003F18FB" w:rsidRPr="003F18FB" w:rsidRDefault="003F18FB" w:rsidP="003F18FB">
      <w:pPr>
        <w:pStyle w:val="SongList"/>
        <w:numPr>
          <w:ilvl w:val="0"/>
          <w:numId w:val="0"/>
        </w:numPr>
        <w:ind w:left="720"/>
        <w:rPr>
          <w:i w:val="0"/>
          <w:iCs w:val="0"/>
        </w:rPr>
      </w:pPr>
    </w:p>
    <w:p w14:paraId="3A111445" w14:textId="77777777" w:rsidR="00EA2A78" w:rsidRPr="003F18FB" w:rsidRDefault="00EA2A78" w:rsidP="00EA2A78">
      <w:pPr>
        <w:pStyle w:val="SongList"/>
        <w:rPr>
          <w:i w:val="0"/>
          <w:iCs w:val="0"/>
        </w:rPr>
      </w:pPr>
      <w:r w:rsidRPr="003F18FB">
        <w:t>SASB</w:t>
      </w:r>
      <w:r w:rsidRPr="003F18FB">
        <w:rPr>
          <w:i w:val="0"/>
          <w:iCs w:val="0"/>
        </w:rPr>
        <w:t xml:space="preserve"> 139 </w:t>
      </w:r>
      <w:r w:rsidRPr="003F18FB">
        <w:rPr>
          <w:i w:val="0"/>
          <w:iCs w:val="0"/>
        </w:rPr>
        <w:tab/>
        <w:t>‘He came to give us life in all its fullness’</w:t>
      </w:r>
    </w:p>
    <w:p w14:paraId="3C437162" w14:textId="3EB764D1" w:rsidR="00EA2A78" w:rsidRPr="003F18FB" w:rsidRDefault="00EA2A78" w:rsidP="003F18FB">
      <w:pPr>
        <w:pStyle w:val="SongList"/>
        <w:numPr>
          <w:ilvl w:val="0"/>
          <w:numId w:val="0"/>
        </w:numPr>
        <w:ind w:left="720"/>
        <w:rPr>
          <w:i w:val="0"/>
          <w:iCs w:val="0"/>
        </w:rPr>
      </w:pPr>
      <w:r w:rsidRPr="003F18FB">
        <w:rPr>
          <w:i w:val="0"/>
          <w:iCs w:val="0"/>
        </w:rPr>
        <w:t xml:space="preserve">Watch the </w:t>
      </w:r>
      <w:hyperlink r:id="rId15" w:history="1">
        <w:r w:rsidRPr="003F18FB">
          <w:rPr>
            <w:rStyle w:val="WebLinkChar"/>
            <w:i w:val="0"/>
            <w:iCs w:val="0"/>
          </w:rPr>
          <w:t>lyric instrumental version</w:t>
        </w:r>
      </w:hyperlink>
      <w:r w:rsidRPr="003F18FB">
        <w:rPr>
          <w:i w:val="0"/>
          <w:iCs w:val="0"/>
        </w:rPr>
        <w:t xml:space="preserve"> by TSA West Video or the </w:t>
      </w:r>
      <w:hyperlink r:id="rId16" w:history="1">
        <w:r w:rsidRPr="003F18FB">
          <w:rPr>
            <w:rStyle w:val="WebLinkChar"/>
            <w:i w:val="0"/>
            <w:iCs w:val="0"/>
          </w:rPr>
          <w:t>lyric version</w:t>
        </w:r>
      </w:hyperlink>
      <w:r w:rsidRPr="003F18FB">
        <w:rPr>
          <w:i w:val="0"/>
          <w:iCs w:val="0"/>
        </w:rPr>
        <w:t xml:space="preserve"> by The Salvation Army Camberwell </w:t>
      </w:r>
    </w:p>
    <w:p w14:paraId="57090A9A" w14:textId="77777777" w:rsidR="00EA2A78" w:rsidRPr="003F18FB" w:rsidRDefault="00EA2A78" w:rsidP="003F18FB">
      <w:pPr>
        <w:pStyle w:val="SongList"/>
        <w:numPr>
          <w:ilvl w:val="0"/>
          <w:numId w:val="0"/>
        </w:numPr>
        <w:ind w:left="720"/>
        <w:rPr>
          <w:i w:val="0"/>
          <w:iCs w:val="0"/>
        </w:rPr>
      </w:pPr>
    </w:p>
    <w:p w14:paraId="10E8A4C4" w14:textId="77777777" w:rsidR="00EA2A78" w:rsidRPr="003F18FB" w:rsidRDefault="00EA2A78" w:rsidP="00EA2A78">
      <w:pPr>
        <w:pStyle w:val="SongList"/>
        <w:rPr>
          <w:i w:val="0"/>
          <w:iCs w:val="0"/>
        </w:rPr>
      </w:pPr>
      <w:r w:rsidRPr="003F18FB">
        <w:t>SASB</w:t>
      </w:r>
      <w:r w:rsidRPr="003F18FB">
        <w:rPr>
          <w:i w:val="0"/>
          <w:iCs w:val="0"/>
        </w:rPr>
        <w:t xml:space="preserve"> 802 </w:t>
      </w:r>
      <w:r w:rsidRPr="003F18FB">
        <w:rPr>
          <w:i w:val="0"/>
          <w:iCs w:val="0"/>
        </w:rPr>
        <w:tab/>
        <w:t xml:space="preserve">‘Break thou the Bread of Life’ </w:t>
      </w:r>
    </w:p>
    <w:p w14:paraId="4805BF7B" w14:textId="3FFA7BC2" w:rsidR="00EA2A78" w:rsidRPr="003F18FB" w:rsidRDefault="00EA2A78" w:rsidP="003F18FB">
      <w:pPr>
        <w:pStyle w:val="SongList"/>
        <w:numPr>
          <w:ilvl w:val="0"/>
          <w:numId w:val="0"/>
        </w:numPr>
        <w:ind w:left="720"/>
        <w:rPr>
          <w:i w:val="0"/>
          <w:iCs w:val="0"/>
        </w:rPr>
      </w:pPr>
      <w:r w:rsidRPr="003F18FB">
        <w:rPr>
          <w:i w:val="0"/>
          <w:iCs w:val="0"/>
        </w:rPr>
        <w:t xml:space="preserve">Watch the </w:t>
      </w:r>
      <w:hyperlink r:id="rId17" w:history="1">
        <w:r w:rsidRPr="003F18FB">
          <w:rPr>
            <w:rStyle w:val="WebLinkChar"/>
            <w:i w:val="0"/>
            <w:iCs w:val="0"/>
          </w:rPr>
          <w:t>lyric version</w:t>
        </w:r>
      </w:hyperlink>
      <w:r w:rsidRPr="003F18FB">
        <w:rPr>
          <w:i w:val="0"/>
          <w:iCs w:val="0"/>
        </w:rPr>
        <w:t xml:space="preserve"> by Joy Everingham, the </w:t>
      </w:r>
      <w:hyperlink r:id="rId18" w:history="1">
        <w:r w:rsidRPr="003F18FB">
          <w:rPr>
            <w:rStyle w:val="WebLinkChar"/>
            <w:i w:val="0"/>
            <w:iCs w:val="0"/>
          </w:rPr>
          <w:t>lyric video with congregational singing</w:t>
        </w:r>
      </w:hyperlink>
      <w:r w:rsidRPr="003F18FB">
        <w:rPr>
          <w:i w:val="0"/>
          <w:iCs w:val="0"/>
        </w:rPr>
        <w:t xml:space="preserve"> by Easy Worship Resources or the </w:t>
      </w:r>
      <w:hyperlink r:id="rId19" w:history="1">
        <w:r w:rsidRPr="003F18FB">
          <w:rPr>
            <w:rStyle w:val="WebLinkChar"/>
            <w:i w:val="0"/>
            <w:iCs w:val="0"/>
          </w:rPr>
          <w:t>acapela lyric version</w:t>
        </w:r>
      </w:hyperlink>
      <w:r w:rsidRPr="003F18FB">
        <w:rPr>
          <w:i w:val="0"/>
          <w:iCs w:val="0"/>
        </w:rPr>
        <w:t xml:space="preserve"> by Acapeldridge</w:t>
      </w:r>
    </w:p>
    <w:p w14:paraId="3E054A08" w14:textId="77777777" w:rsidR="003F18FB" w:rsidRPr="003F18FB" w:rsidRDefault="003F18FB" w:rsidP="003F18FB">
      <w:pPr>
        <w:pStyle w:val="SongList"/>
        <w:numPr>
          <w:ilvl w:val="0"/>
          <w:numId w:val="0"/>
        </w:numPr>
        <w:ind w:left="720"/>
        <w:rPr>
          <w:i w:val="0"/>
          <w:iCs w:val="0"/>
        </w:rPr>
      </w:pPr>
    </w:p>
    <w:p w14:paraId="0C467A84" w14:textId="77777777" w:rsidR="00A03A2C" w:rsidRDefault="00A03A2C" w:rsidP="00A03A2C"/>
    <w:p w14:paraId="06D6BFDF" w14:textId="77777777" w:rsidR="00A03A2C" w:rsidRPr="00322096" w:rsidRDefault="00A03A2C" w:rsidP="00A03A2C">
      <w:pPr>
        <w:pStyle w:val="Heading2"/>
      </w:pPr>
      <w:r>
        <w:t>WEBSITE AND CONTACT DETAILS</w:t>
      </w:r>
    </w:p>
    <w:p w14:paraId="778B7E0A" w14:textId="77777777" w:rsidR="00A03A2C" w:rsidRDefault="00A03A2C" w:rsidP="00A03A2C"/>
    <w:p w14:paraId="3D6F3008" w14:textId="77777777" w:rsidR="00A03A2C" w:rsidRPr="003F18FB" w:rsidRDefault="00A03A2C" w:rsidP="00EA2A78">
      <w:pPr>
        <w:pStyle w:val="FMList"/>
        <w:rPr>
          <w:i w:val="0"/>
          <w:iCs w:val="0"/>
        </w:rPr>
      </w:pPr>
      <w:r w:rsidRPr="003F18FB">
        <w:rPr>
          <w:i w:val="0"/>
          <w:iCs w:val="0"/>
        </w:rPr>
        <w:t xml:space="preserve">Connect website: </w:t>
      </w:r>
      <w:hyperlink r:id="rId20" w:history="1">
        <w:r w:rsidRPr="003F18FB">
          <w:rPr>
            <w:rStyle w:val="WebLinkChar"/>
            <w:i w:val="0"/>
            <w:iCs w:val="0"/>
          </w:rPr>
          <w:t>www.salvationarmy.org.uk/connect</w:t>
        </w:r>
      </w:hyperlink>
    </w:p>
    <w:p w14:paraId="6D927A0C" w14:textId="77777777" w:rsidR="00A03A2C" w:rsidRPr="003F18FB" w:rsidRDefault="00A03A2C" w:rsidP="00EA2A78">
      <w:pPr>
        <w:pStyle w:val="FMList"/>
        <w:rPr>
          <w:i w:val="0"/>
          <w:iCs w:val="0"/>
          <w:color w:val="1376BC"/>
        </w:rPr>
      </w:pPr>
      <w:r w:rsidRPr="003F18FB">
        <w:rPr>
          <w:i w:val="0"/>
          <w:iCs w:val="0"/>
        </w:rPr>
        <w:t xml:space="preserve">Family Ministries website: </w:t>
      </w:r>
      <w:hyperlink r:id="rId21" w:history="1">
        <w:r w:rsidRPr="003F18FB">
          <w:rPr>
            <w:rStyle w:val="WebLinkChar"/>
            <w:i w:val="0"/>
            <w:iCs w:val="0"/>
          </w:rPr>
          <w:t>www.salvationarmy.org.uk/families</w:t>
        </w:r>
      </w:hyperlink>
    </w:p>
    <w:p w14:paraId="276101B7" w14:textId="77777777" w:rsidR="00A03A2C" w:rsidRPr="003F18FB" w:rsidRDefault="00A03A2C" w:rsidP="00EA2A78">
      <w:pPr>
        <w:pStyle w:val="FMList"/>
        <w:rPr>
          <w:i w:val="0"/>
          <w:iCs w:val="0"/>
        </w:rPr>
      </w:pPr>
      <w:r w:rsidRPr="003F18FB">
        <w:rPr>
          <w:i w:val="0"/>
          <w:iCs w:val="0"/>
        </w:rPr>
        <w:t xml:space="preserve">Emails: </w:t>
      </w:r>
      <w:hyperlink r:id="rId22" w:history="1">
        <w:r w:rsidRPr="003F18FB">
          <w:rPr>
            <w:rStyle w:val="WebLinkChar"/>
            <w:i w:val="0"/>
            <w:iCs w:val="0"/>
          </w:rPr>
          <w:t>familyministries@salvationarmy.org.uk</w:t>
        </w:r>
      </w:hyperlink>
    </w:p>
    <w:p w14:paraId="4F8B9DED" w14:textId="77777777" w:rsidR="00A03A2C" w:rsidRPr="003F18FB" w:rsidRDefault="00A03A2C" w:rsidP="00EA2A78">
      <w:pPr>
        <w:pStyle w:val="FMList"/>
        <w:rPr>
          <w:i w:val="0"/>
          <w:iCs w:val="0"/>
        </w:rPr>
      </w:pPr>
      <w:r w:rsidRPr="003F18FB">
        <w:rPr>
          <w:i w:val="0"/>
          <w:iCs w:val="0"/>
        </w:rPr>
        <w:t>Facebook: @sarmyfm</w:t>
      </w:r>
    </w:p>
    <w:p w14:paraId="3A365BC6" w14:textId="77777777" w:rsidR="00A03A2C" w:rsidRPr="003F18FB" w:rsidRDefault="00A03A2C" w:rsidP="00EA2A78">
      <w:pPr>
        <w:pStyle w:val="FMList"/>
        <w:rPr>
          <w:i w:val="0"/>
          <w:iCs w:val="0"/>
        </w:rPr>
      </w:pPr>
      <w:r w:rsidRPr="003F18FB">
        <w:rPr>
          <w:i w:val="0"/>
          <w:iCs w:val="0"/>
        </w:rPr>
        <w:t>Twitter: @ukifamily</w:t>
      </w:r>
    </w:p>
    <w:p w14:paraId="526B8A21" w14:textId="77777777" w:rsidR="00A03A2C" w:rsidRPr="003F18FB" w:rsidRDefault="00A03A2C" w:rsidP="00EA2A78">
      <w:pPr>
        <w:pStyle w:val="FMList"/>
        <w:rPr>
          <w:i w:val="0"/>
          <w:iCs w:val="0"/>
        </w:rPr>
      </w:pPr>
      <w:r w:rsidRPr="003F18FB">
        <w:rPr>
          <w:i w:val="0"/>
          <w:iCs w:val="0"/>
        </w:rPr>
        <w:t>Instagram: safamily_ministries</w:t>
      </w:r>
    </w:p>
    <w:p w14:paraId="029EED9B" w14:textId="77777777" w:rsidR="00A03A2C" w:rsidRDefault="00A03A2C" w:rsidP="00A03A2C">
      <w:r>
        <w:rPr>
          <w:noProof/>
        </w:rPr>
        <w:drawing>
          <wp:anchor distT="0" distB="0" distL="114300" distR="114300" simplePos="0" relativeHeight="251658752" behindDoc="0" locked="0" layoutInCell="1" allowOverlap="1" wp14:anchorId="11014F9C" wp14:editId="7A57C532">
            <wp:simplePos x="0" y="0"/>
            <wp:positionH relativeFrom="column">
              <wp:posOffset>1221475</wp:posOffset>
            </wp:positionH>
            <wp:positionV relativeFrom="paragraph">
              <wp:posOffset>168180</wp:posOffset>
            </wp:positionV>
            <wp:extent cx="3562533" cy="189239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Lst>
                    </a:blip>
                    <a:stretch>
                      <a:fillRect/>
                    </a:stretch>
                  </pic:blipFill>
                  <pic:spPr>
                    <a:xfrm>
                      <a:off x="0" y="0"/>
                      <a:ext cx="3562533" cy="1892397"/>
                    </a:xfrm>
                    <a:prstGeom prst="rect">
                      <a:avLst/>
                    </a:prstGeom>
                  </pic:spPr>
                </pic:pic>
              </a:graphicData>
            </a:graphic>
            <wp14:sizeRelH relativeFrom="page">
              <wp14:pctWidth>0</wp14:pctWidth>
            </wp14:sizeRelH>
            <wp14:sizeRelV relativeFrom="page">
              <wp14:pctHeight>0</wp14:pctHeight>
            </wp14:sizeRelV>
          </wp:anchor>
        </w:drawing>
      </w:r>
    </w:p>
    <w:p w14:paraId="260E1014" w14:textId="77777777" w:rsidR="00A03A2C" w:rsidRDefault="00A03A2C" w:rsidP="00A03A2C"/>
    <w:p w14:paraId="048B8EA9" w14:textId="77777777" w:rsidR="00A03A2C" w:rsidRPr="00F024DA" w:rsidRDefault="00A03A2C" w:rsidP="00A03A2C"/>
    <w:p w14:paraId="78ECA722" w14:textId="77777777" w:rsidR="00A03A2C" w:rsidRPr="00F024DA" w:rsidRDefault="00A03A2C" w:rsidP="00A03A2C"/>
    <w:p w14:paraId="29D4B6F8" w14:textId="77777777" w:rsidR="00A03A2C" w:rsidRDefault="00A03A2C" w:rsidP="00A03A2C">
      <w:pPr>
        <w:pStyle w:val="Prayer"/>
      </w:pPr>
    </w:p>
    <w:p w14:paraId="607C060F" w14:textId="77777777" w:rsidR="00A03A2C" w:rsidRDefault="00A03A2C" w:rsidP="004579B0">
      <w:pPr>
        <w:pStyle w:val="PrayerHeading"/>
      </w:pPr>
    </w:p>
    <w:p w14:paraId="1B20CE95" w14:textId="77777777" w:rsidR="00C07B72" w:rsidRDefault="00C07B72" w:rsidP="004579B0">
      <w:pPr>
        <w:pStyle w:val="PrayerHeading"/>
      </w:pPr>
    </w:p>
    <w:p w14:paraId="63BED273" w14:textId="77777777" w:rsidR="00C07B72" w:rsidRDefault="00C07B72" w:rsidP="004579B0">
      <w:pPr>
        <w:pStyle w:val="PrayerHeading"/>
      </w:pPr>
    </w:p>
    <w:p w14:paraId="4DD04DC4" w14:textId="77777777" w:rsidR="00C07B72" w:rsidRDefault="00C07B72" w:rsidP="004579B0">
      <w:pPr>
        <w:pStyle w:val="PrayerHeading"/>
      </w:pPr>
    </w:p>
    <w:p w14:paraId="12F5B986" w14:textId="77777777" w:rsidR="00C07B72" w:rsidRDefault="00C07B72" w:rsidP="004579B0">
      <w:pPr>
        <w:pStyle w:val="PrayerHeading"/>
      </w:pPr>
    </w:p>
    <w:p w14:paraId="44F73D4B" w14:textId="77777777" w:rsidR="00C07B72" w:rsidRDefault="00C07B72" w:rsidP="004579B0">
      <w:pPr>
        <w:pStyle w:val="PrayerHeading"/>
      </w:pPr>
    </w:p>
    <w:p w14:paraId="357F7364" w14:textId="77777777" w:rsidR="00C07B72" w:rsidRDefault="00C07B72" w:rsidP="004579B0">
      <w:pPr>
        <w:pStyle w:val="PrayerHeading"/>
      </w:pPr>
    </w:p>
    <w:p w14:paraId="7C2009F6" w14:textId="77777777" w:rsidR="00C07B72" w:rsidRDefault="00C07B72" w:rsidP="004579B0">
      <w:pPr>
        <w:pStyle w:val="PrayerHeading"/>
      </w:pPr>
    </w:p>
    <w:p w14:paraId="362A892A" w14:textId="77777777" w:rsidR="00C07B72" w:rsidRDefault="00C07B72" w:rsidP="004579B0">
      <w:pPr>
        <w:pStyle w:val="PrayerHeading"/>
      </w:pPr>
    </w:p>
    <w:p w14:paraId="6EFF07E3" w14:textId="77777777" w:rsidR="00C07B72" w:rsidRDefault="00C07B72" w:rsidP="004579B0">
      <w:pPr>
        <w:pStyle w:val="PrayerHeading"/>
      </w:pPr>
    </w:p>
    <w:p w14:paraId="1D06A733" w14:textId="77777777" w:rsidR="00C07B72" w:rsidRDefault="00C07B72" w:rsidP="004579B0">
      <w:pPr>
        <w:pStyle w:val="PrayerHeading"/>
      </w:pPr>
    </w:p>
    <w:p w14:paraId="28738A97" w14:textId="4D776405" w:rsidR="00C07B72" w:rsidRDefault="00C07B72" w:rsidP="00C07B72">
      <w:pPr>
        <w:pStyle w:val="Heading2"/>
      </w:pPr>
      <w:r>
        <w:lastRenderedPageBreak/>
        <w:t>BIBLE VERSES</w:t>
      </w:r>
    </w:p>
    <w:p w14:paraId="2015EB8D" w14:textId="77777777" w:rsidR="00C07B72" w:rsidRDefault="00C07B72" w:rsidP="00C07B72">
      <w:pPr>
        <w:ind w:left="720"/>
        <w:jc w:val="center"/>
      </w:pPr>
    </w:p>
    <w:p w14:paraId="3255F7EA" w14:textId="77777777" w:rsidR="00C07B72" w:rsidRDefault="00C07B72" w:rsidP="00C07B72">
      <w:pPr>
        <w:ind w:left="720"/>
        <w:jc w:val="center"/>
      </w:pPr>
    </w:p>
    <w:p w14:paraId="5B99051E" w14:textId="77777777" w:rsidR="00C07B72" w:rsidRDefault="00C07B72" w:rsidP="00C07B72">
      <w:pPr>
        <w:ind w:left="720"/>
        <w:jc w:val="center"/>
      </w:pPr>
    </w:p>
    <w:p w14:paraId="25BD4268" w14:textId="77777777" w:rsidR="00C07B72" w:rsidRDefault="00C07B72" w:rsidP="00C07B72">
      <w:pPr>
        <w:ind w:left="720"/>
        <w:jc w:val="center"/>
      </w:pPr>
    </w:p>
    <w:p w14:paraId="44490153" w14:textId="77777777" w:rsidR="00C07B72" w:rsidRDefault="00C07B72" w:rsidP="00C07B72">
      <w:pPr>
        <w:ind w:left="720"/>
        <w:jc w:val="center"/>
      </w:pPr>
    </w:p>
    <w:p w14:paraId="764A0FD0" w14:textId="77777777" w:rsidR="00C07B72" w:rsidRDefault="00C07B72" w:rsidP="003F18FB">
      <w:pPr>
        <w:ind w:left="720"/>
      </w:pPr>
    </w:p>
    <w:p w14:paraId="74A42CD7" w14:textId="77777777" w:rsidR="00C07B72" w:rsidRDefault="00C07B72" w:rsidP="00C07B72">
      <w:pPr>
        <w:ind w:left="720"/>
        <w:jc w:val="center"/>
      </w:pPr>
    </w:p>
    <w:p w14:paraId="46213EEA" w14:textId="77777777" w:rsidR="00C07B72" w:rsidRDefault="00C07B72" w:rsidP="00C07B72">
      <w:pPr>
        <w:ind w:left="720"/>
        <w:jc w:val="center"/>
      </w:pPr>
    </w:p>
    <w:p w14:paraId="5AD2A941" w14:textId="124D9A33" w:rsidR="00C07B72" w:rsidRPr="00C07B72" w:rsidRDefault="00C07B72" w:rsidP="00C07B72">
      <w:pPr>
        <w:ind w:left="720"/>
        <w:jc w:val="center"/>
        <w:rPr>
          <w:rFonts w:ascii="Congenial" w:hAnsi="Congenial"/>
          <w:bCs/>
          <w:sz w:val="56"/>
          <w:szCs w:val="72"/>
        </w:rPr>
      </w:pPr>
      <w:r>
        <w:rPr>
          <w:noProof/>
        </w:rPr>
        <mc:AlternateContent>
          <mc:Choice Requires="wps">
            <w:drawing>
              <wp:anchor distT="0" distB="0" distL="114300" distR="114300" simplePos="0" relativeHeight="251664896" behindDoc="0" locked="0" layoutInCell="1" allowOverlap="1" wp14:anchorId="0271DBDD" wp14:editId="78A4DC65">
                <wp:simplePos x="0" y="0"/>
                <wp:positionH relativeFrom="column">
                  <wp:posOffset>0</wp:posOffset>
                </wp:positionH>
                <wp:positionV relativeFrom="paragraph">
                  <wp:posOffset>0</wp:posOffset>
                </wp:positionV>
                <wp:extent cx="1828800" cy="1828800"/>
                <wp:effectExtent l="0" t="0" r="0" b="0"/>
                <wp:wrapSquare wrapText="bothSides"/>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D2A298" w14:textId="77777777" w:rsidR="00C07B72" w:rsidRPr="00C07B72" w:rsidRDefault="00C07B72" w:rsidP="00C07B72">
                            <w:pPr>
                              <w:ind w:left="720"/>
                              <w:jc w:val="center"/>
                              <w:rPr>
                                <w:rFonts w:ascii="Congenial" w:hAnsi="Congenial"/>
                                <w:bCs/>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C07B72">
                              <w:rPr>
                                <w:rFonts w:ascii="Congenial" w:hAnsi="Congenial"/>
                                <w:bCs/>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‘Hold on to the pattern of wholesome teaching you learned from me … a pattern shaped by the faith and love that you have in Christ Jesus.’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271DBDD" id="_x0000_t202" coordsize="21600,21600" o:spt="202" path="m,l,21600r21600,l21600,xe">
                <v:stroke joinstyle="miter"/>
                <v:path gradientshapeok="t" o:connecttype="rect"/>
              </v:shapetype>
              <v:shape id="Text Box 4" o:spid="_x0000_s1026" type="#_x0000_t202" alt="&quot;&quot;" style="position:absolute;left:0;text-align:left;margin-left:0;margin-top:0;width:2in;height:2in;z-index:251664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" filled="f" stroked="f">
                <v:textbox style="mso-fit-shape-to-text:t">
                  <w:txbxContent>
                    <w:p w14:paraId="14D2A298" w14:textId="77777777" w:rsidR="00C07B72" w:rsidRPr="00C07B72" w:rsidRDefault="00C07B72" w:rsidP="00C07B72">
                      <w:pPr>
                        <w:ind w:left="720"/>
                        <w:jc w:val="center"/>
                        <w:rPr>
                          <w:rFonts w:ascii="Congenial" w:hAnsi="Congenial"/>
                          <w:bCs/>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C07B72">
                        <w:rPr>
                          <w:rFonts w:ascii="Congenial" w:hAnsi="Congenial"/>
                          <w:bCs/>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‘Hold on to the pattern of wholesome teaching you learned from me … a pattern shaped by the faith and love that you have in Christ Jesus.’</w:t>
                      </w:r>
                    </w:p>
                  </w:txbxContent>
                </v:textbox>
                <w10:wrap type="square"/>
              </v:shape>
            </w:pict>
          </mc:Fallback>
        </mc:AlternateContent>
      </w:r>
      <w:r w:rsidRPr="00C07B72">
        <w:rPr>
          <w:rFonts w:ascii="Congenial" w:hAnsi="Congenial"/>
          <w:bCs/>
          <w:sz w:val="56"/>
          <w:szCs w:val="72"/>
        </w:rPr>
        <w:t xml:space="preserve">(2 Timothy 1:13 </w:t>
      </w:r>
      <w:r w:rsidRPr="00C07B72">
        <w:rPr>
          <w:rFonts w:ascii="Congenial" w:hAnsi="Congenial"/>
          <w:bCs/>
          <w:i/>
          <w:iCs/>
          <w:sz w:val="56"/>
          <w:szCs w:val="72"/>
        </w:rPr>
        <w:t>NLT</w:t>
      </w:r>
      <w:r w:rsidRPr="00C07B72">
        <w:rPr>
          <w:rFonts w:ascii="Congenial" w:hAnsi="Congenial"/>
          <w:bCs/>
          <w:sz w:val="56"/>
          <w:szCs w:val="72"/>
        </w:rPr>
        <w:t>)</w:t>
      </w:r>
    </w:p>
    <w:p w14:paraId="5303E239" w14:textId="77777777" w:rsidR="00C07B72" w:rsidRDefault="00C07B72" w:rsidP="00C07B72"/>
    <w:p w14:paraId="47861F77" w14:textId="77777777" w:rsidR="00C07B72" w:rsidRDefault="00C07B72" w:rsidP="00C07B72"/>
    <w:p w14:paraId="4FD3C00F" w14:textId="77777777" w:rsidR="00C07B72" w:rsidRDefault="00C07B72" w:rsidP="00C07B72"/>
    <w:p w14:paraId="6E37C9F8" w14:textId="77777777" w:rsidR="00C07B72" w:rsidRDefault="00C07B72" w:rsidP="00C07B72"/>
    <w:p w14:paraId="1A6FAD08" w14:textId="77777777" w:rsidR="005D5692" w:rsidRDefault="005D5692" w:rsidP="00C07B72"/>
    <w:p w14:paraId="4B48AF82" w14:textId="77777777" w:rsidR="005D5692" w:rsidRDefault="005D5692" w:rsidP="00C07B72"/>
    <w:p w14:paraId="199C5B3F" w14:textId="77777777" w:rsidR="005D5692" w:rsidRDefault="005D5692" w:rsidP="00C07B72"/>
    <w:p w14:paraId="1ABA36A8" w14:textId="77777777" w:rsidR="00C07B72" w:rsidRDefault="00C07B72" w:rsidP="00C07B72"/>
    <w:p w14:paraId="49EB9DE7" w14:textId="77777777" w:rsidR="00C07B72" w:rsidRDefault="00C07B72" w:rsidP="00C07B72">
      <w:pPr>
        <w:ind w:left="720"/>
        <w:jc w:val="center"/>
        <w:rPr>
          <w:rFonts w:asciiTheme="minorHAnsi" w:hAnsiTheme="minorHAnsi"/>
          <w:bCs/>
          <w:i/>
          <w:iCs/>
          <w:sz w:val="56"/>
          <w:szCs w:val="56"/>
        </w:rPr>
      </w:pPr>
    </w:p>
    <w:p w14:paraId="37FF900E" w14:textId="77777777" w:rsidR="005D5692" w:rsidRDefault="005D5692" w:rsidP="00C07B72">
      <w:pPr>
        <w:ind w:left="720"/>
        <w:jc w:val="center"/>
        <w:rPr>
          <w:rFonts w:asciiTheme="minorHAnsi" w:hAnsiTheme="minorHAnsi"/>
          <w:bCs/>
          <w:i/>
          <w:iCs/>
          <w:sz w:val="56"/>
          <w:szCs w:val="56"/>
        </w:rPr>
      </w:pPr>
    </w:p>
    <w:p w14:paraId="27B9FB7C" w14:textId="77777777" w:rsidR="00C07B72" w:rsidRDefault="00C07B72" w:rsidP="00C07B72">
      <w:pPr>
        <w:ind w:left="720"/>
        <w:jc w:val="center"/>
        <w:rPr>
          <w:rFonts w:asciiTheme="minorHAnsi" w:hAnsiTheme="minorHAnsi"/>
          <w:bCs/>
          <w:i/>
          <w:iCs/>
          <w:sz w:val="56"/>
          <w:szCs w:val="56"/>
        </w:rPr>
      </w:pPr>
    </w:p>
    <w:p w14:paraId="7503EC13" w14:textId="24F195F2" w:rsidR="00C07B72" w:rsidRPr="00C07B72" w:rsidRDefault="00C07B72" w:rsidP="00C07B72">
      <w:pPr>
        <w:ind w:left="720"/>
        <w:jc w:val="center"/>
        <w:rPr>
          <w:rFonts w:asciiTheme="minorHAnsi" w:hAnsiTheme="minorHAnsi"/>
          <w:bCs/>
          <w:i/>
          <w:iCs/>
          <w:sz w:val="56"/>
          <w:szCs w:val="56"/>
        </w:rPr>
      </w:pPr>
      <w:r w:rsidRPr="00014A45">
        <w:rPr>
          <w:noProof/>
        </w:rPr>
        <mc:AlternateContent>
          <mc:Choice Requires="wps">
            <w:drawing>
              <wp:anchor distT="0" distB="0" distL="114300" distR="114300" simplePos="0" relativeHeight="251655680" behindDoc="0" locked="0" layoutInCell="1" allowOverlap="1" wp14:anchorId="2EC52CCB" wp14:editId="67A7FE1C">
                <wp:simplePos x="0" y="0"/>
                <wp:positionH relativeFrom="column">
                  <wp:posOffset>0</wp:posOffset>
                </wp:positionH>
                <wp:positionV relativeFrom="paragraph">
                  <wp:posOffset>0</wp:posOffset>
                </wp:positionV>
                <wp:extent cx="1828800" cy="1828800"/>
                <wp:effectExtent l="0" t="0" r="0" b="0"/>
                <wp:wrapSquare wrapText="bothSides"/>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241DDF" w14:textId="77777777" w:rsidR="00C07B72" w:rsidRPr="00C07B72" w:rsidRDefault="00C07B72" w:rsidP="00C07B72">
                            <w:pPr>
                              <w:spacing w:line="240" w:lineRule="auto"/>
                              <w:ind w:left="720"/>
                              <w:jc w:val="center"/>
                              <w:rPr>
                                <w:rFonts w:asciiTheme="minorHAnsi" w:hAnsiTheme="minorHAnsi"/>
                                <w:bCs/>
                                <w:i/>
                                <w:iCs/>
                                <w:color w:val="FFFFFF" w:themeColor="background1"/>
                                <w:sz w:val="72"/>
                                <w:szCs w:val="72"/>
                                <w14:textOutline w14:w="9525" w14:cap="flat" w14:cmpd="sng" w14:algn="ctr">
                                  <w14:solidFill>
                                    <w14:srgbClr w14:val="000000"/>
                                  </w14:solidFill>
                                  <w14:prstDash w14:val="solid"/>
                                  <w14:round/>
                                </w14:textOutline>
                              </w:rPr>
                            </w:pPr>
                            <w:r w:rsidRPr="00C07B72">
                              <w:rPr>
                                <w:rFonts w:asciiTheme="minorHAnsi" w:hAnsiTheme="minorHAnsi"/>
                                <w:bCs/>
                                <w:i/>
                                <w:iCs/>
                                <w:color w:val="FFFFFF" w:themeColor="background1"/>
                                <w:sz w:val="72"/>
                                <w:szCs w:val="72"/>
                                <w14:textOutline w14:w="9525" w14:cap="flat" w14:cmpd="sng" w14:algn="ctr">
                                  <w14:solidFill>
                                    <w14:srgbClr w14:val="000000"/>
                                  </w14:solidFill>
                                  <w14:prstDash w14:val="solid"/>
                                  <w14:round/>
                                </w14:textOutline>
                              </w:rPr>
                              <w:t>‘As I learn your righteous regulations, </w:t>
                            </w:r>
                          </w:p>
                          <w:p w14:paraId="724E2795" w14:textId="77777777" w:rsidR="00C07B72" w:rsidRPr="00C07B72" w:rsidRDefault="00C07B72" w:rsidP="00C07B72">
                            <w:pPr>
                              <w:spacing w:line="240" w:lineRule="auto"/>
                              <w:ind w:left="720"/>
                              <w:jc w:val="center"/>
                              <w:rPr>
                                <w:rFonts w:asciiTheme="minorHAnsi" w:hAnsiTheme="minorHAnsi"/>
                                <w:bCs/>
                                <w:i/>
                                <w:iCs/>
                                <w:color w:val="FFFFFF" w:themeColor="background1"/>
                                <w:sz w:val="72"/>
                                <w:szCs w:val="72"/>
                                <w14:textOutline w14:w="9525" w14:cap="flat" w14:cmpd="sng" w14:algn="ctr">
                                  <w14:solidFill>
                                    <w14:srgbClr w14:val="000000"/>
                                  </w14:solidFill>
                                  <w14:prstDash w14:val="solid"/>
                                  <w14:round/>
                                </w14:textOutline>
                              </w:rPr>
                            </w:pPr>
                            <w:r w:rsidRPr="00C07B72">
                              <w:rPr>
                                <w:rFonts w:asciiTheme="minorHAnsi" w:hAnsiTheme="minorHAnsi"/>
                                <w:bCs/>
                                <w:i/>
                                <w:iCs/>
                                <w:color w:val="FFFFFF" w:themeColor="background1"/>
                                <w:sz w:val="72"/>
                                <w:szCs w:val="72"/>
                                <w14:textOutline w14:w="9525" w14:cap="flat" w14:cmpd="sng" w14:algn="ctr">
                                  <w14:solidFill>
                                    <w14:srgbClr w14:val="000000"/>
                                  </w14:solidFill>
                                  <w14:prstDash w14:val="solid"/>
                                  <w14:round/>
                                </w14:textOutline>
                              </w:rPr>
                              <w:t xml:space="preserve">I will thank you by living as I should! </w:t>
                            </w:r>
                          </w:p>
                          <w:p w14:paraId="3EDCA514" w14:textId="77777777" w:rsidR="00C07B72" w:rsidRPr="00C07B72" w:rsidRDefault="00C07B72" w:rsidP="00C07B72">
                            <w:pPr>
                              <w:spacing w:line="240" w:lineRule="auto"/>
                              <w:ind w:left="720"/>
                              <w:jc w:val="center"/>
                              <w:rPr>
                                <w:rFonts w:asciiTheme="minorHAnsi" w:hAnsiTheme="minorHAnsi"/>
                                <w:bCs/>
                                <w:i/>
                                <w:iCs/>
                                <w:color w:val="FFFFFF" w:themeColor="background1"/>
                                <w:sz w:val="72"/>
                                <w:szCs w:val="72"/>
                                <w14:textOutline w14:w="9525" w14:cap="flat" w14:cmpd="sng" w14:algn="ctr">
                                  <w14:solidFill>
                                    <w14:srgbClr w14:val="000000"/>
                                  </w14:solidFill>
                                  <w14:prstDash w14:val="solid"/>
                                  <w14:round/>
                                </w14:textOutline>
                              </w:rPr>
                            </w:pPr>
                            <w:r w:rsidRPr="00C07B72">
                              <w:rPr>
                                <w:rFonts w:asciiTheme="minorHAnsi" w:hAnsiTheme="minorHAnsi"/>
                                <w:bCs/>
                                <w:i/>
                                <w:iCs/>
                                <w:color w:val="FFFFFF" w:themeColor="background1"/>
                                <w:sz w:val="72"/>
                                <w:szCs w:val="72"/>
                                <w14:textOutline w14:w="9525" w14:cap="flat" w14:cmpd="sng" w14:algn="ctr">
                                  <w14:solidFill>
                                    <w14:srgbClr w14:val="000000"/>
                                  </w14:solidFill>
                                  <w14:prstDash w14:val="solid"/>
                                  <w14:round/>
                                </w14:textOutline>
                              </w:rPr>
                              <w:t>Let praise flow from my lips, </w:t>
                            </w:r>
                          </w:p>
                          <w:p w14:paraId="1DF7C6A4" w14:textId="3B517405" w:rsidR="00C07B72" w:rsidRPr="00C07B72" w:rsidRDefault="00C07B72" w:rsidP="00C07B72">
                            <w:pPr>
                              <w:spacing w:line="240" w:lineRule="auto"/>
                              <w:ind w:left="720"/>
                              <w:jc w:val="center"/>
                              <w:rPr>
                                <w:bCs/>
                                <w:i/>
                                <w:iCs/>
                                <w:color w:val="FFFFFF" w:themeColor="background1"/>
                                <w:sz w:val="72"/>
                                <w:szCs w:val="72"/>
                                <w14:textOutline w14:w="9525" w14:cap="flat" w14:cmpd="sng" w14:algn="ctr">
                                  <w14:solidFill>
                                    <w14:srgbClr w14:val="000000"/>
                                  </w14:solidFill>
                                  <w14:prstDash w14:val="solid"/>
                                  <w14:round/>
                                </w14:textOutline>
                              </w:rPr>
                            </w:pPr>
                            <w:r w:rsidRPr="00C07B72">
                              <w:rPr>
                                <w:rFonts w:asciiTheme="minorHAnsi" w:hAnsiTheme="minorHAnsi"/>
                                <w:bCs/>
                                <w:i/>
                                <w:iCs/>
                                <w:color w:val="FFFFFF" w:themeColor="background1"/>
                                <w:sz w:val="72"/>
                                <w:szCs w:val="72"/>
                                <w14:textOutline w14:w="9525" w14:cap="flat" w14:cmpd="sng" w14:algn="ctr">
                                  <w14:solidFill>
                                    <w14:srgbClr w14:val="000000"/>
                                  </w14:solidFill>
                                  <w14:prstDash w14:val="solid"/>
                                  <w14:round/>
                                </w14:textOutline>
                              </w:rPr>
                              <w:t>for you have taught me your decrees.’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EC52CCB" id="Text Box 1" o:spid="_x0000_s1027" type="#_x0000_t202" alt="&quot;&quot;" style="position:absolute;left:0;text-align:left;margin-left:0;margin-top:0;width:2in;height:2in;z-index:2516556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" filled="f" stroked="f">
                <v:textbox style="mso-fit-shape-to-text:t">
                  <w:txbxContent>
                    <w:p w14:paraId="22241DDF" w14:textId="77777777" w:rsidR="00C07B72" w:rsidRPr="00C07B72" w:rsidRDefault="00C07B72" w:rsidP="00C07B72">
                      <w:pPr>
                        <w:spacing w:line="240" w:lineRule="auto"/>
                        <w:ind w:left="720"/>
                        <w:jc w:val="center"/>
                        <w:rPr>
                          <w:rFonts w:asciiTheme="minorHAnsi" w:hAnsiTheme="minorHAnsi"/>
                          <w:bCs/>
                          <w:i/>
                          <w:iCs/>
                          <w:color w:val="FFFFFF" w:themeColor="background1"/>
                          <w:sz w:val="72"/>
                          <w:szCs w:val="72"/>
                          <w14:textOutline w14:w="9525" w14:cap="flat" w14:cmpd="sng" w14:algn="ctr">
                            <w14:solidFill>
                              <w14:srgbClr w14:val="000000"/>
                            </w14:solidFill>
                            <w14:prstDash w14:val="solid"/>
                            <w14:round/>
                          </w14:textOutline>
                        </w:rPr>
                      </w:pPr>
                      <w:r w:rsidRPr="00C07B72">
                        <w:rPr>
                          <w:rFonts w:asciiTheme="minorHAnsi" w:hAnsiTheme="minorHAnsi"/>
                          <w:bCs/>
                          <w:i/>
                          <w:iCs/>
                          <w:color w:val="FFFFFF" w:themeColor="background1"/>
                          <w:sz w:val="72"/>
                          <w:szCs w:val="72"/>
                          <w14:textOutline w14:w="9525" w14:cap="flat" w14:cmpd="sng" w14:algn="ctr">
                            <w14:solidFill>
                              <w14:srgbClr w14:val="000000"/>
                            </w14:solidFill>
                            <w14:prstDash w14:val="solid"/>
                            <w14:round/>
                          </w14:textOutline>
                        </w:rPr>
                        <w:t>‘As I learn your righteous regulations, </w:t>
                      </w:r>
                    </w:p>
                    <w:p w14:paraId="724E2795" w14:textId="77777777" w:rsidR="00C07B72" w:rsidRPr="00C07B72" w:rsidRDefault="00C07B72" w:rsidP="00C07B72">
                      <w:pPr>
                        <w:spacing w:line="240" w:lineRule="auto"/>
                        <w:ind w:left="720"/>
                        <w:jc w:val="center"/>
                        <w:rPr>
                          <w:rFonts w:asciiTheme="minorHAnsi" w:hAnsiTheme="minorHAnsi"/>
                          <w:bCs/>
                          <w:i/>
                          <w:iCs/>
                          <w:color w:val="FFFFFF" w:themeColor="background1"/>
                          <w:sz w:val="72"/>
                          <w:szCs w:val="72"/>
                          <w14:textOutline w14:w="9525" w14:cap="flat" w14:cmpd="sng" w14:algn="ctr">
                            <w14:solidFill>
                              <w14:srgbClr w14:val="000000"/>
                            </w14:solidFill>
                            <w14:prstDash w14:val="solid"/>
                            <w14:round/>
                          </w14:textOutline>
                        </w:rPr>
                      </w:pPr>
                      <w:r w:rsidRPr="00C07B72">
                        <w:rPr>
                          <w:rFonts w:asciiTheme="minorHAnsi" w:hAnsiTheme="minorHAnsi"/>
                          <w:bCs/>
                          <w:i/>
                          <w:iCs/>
                          <w:color w:val="FFFFFF" w:themeColor="background1"/>
                          <w:sz w:val="72"/>
                          <w:szCs w:val="72"/>
                          <w14:textOutline w14:w="9525" w14:cap="flat" w14:cmpd="sng" w14:algn="ctr">
                            <w14:solidFill>
                              <w14:srgbClr w14:val="000000"/>
                            </w14:solidFill>
                            <w14:prstDash w14:val="solid"/>
                            <w14:round/>
                          </w14:textOutline>
                        </w:rPr>
                        <w:t xml:space="preserve">I will thank you by living as I should! </w:t>
                      </w:r>
                    </w:p>
                    <w:p w14:paraId="3EDCA514" w14:textId="77777777" w:rsidR="00C07B72" w:rsidRPr="00C07B72" w:rsidRDefault="00C07B72" w:rsidP="00C07B72">
                      <w:pPr>
                        <w:spacing w:line="240" w:lineRule="auto"/>
                        <w:ind w:left="720"/>
                        <w:jc w:val="center"/>
                        <w:rPr>
                          <w:rFonts w:asciiTheme="minorHAnsi" w:hAnsiTheme="minorHAnsi"/>
                          <w:bCs/>
                          <w:i/>
                          <w:iCs/>
                          <w:color w:val="FFFFFF" w:themeColor="background1"/>
                          <w:sz w:val="72"/>
                          <w:szCs w:val="72"/>
                          <w14:textOutline w14:w="9525" w14:cap="flat" w14:cmpd="sng" w14:algn="ctr">
                            <w14:solidFill>
                              <w14:srgbClr w14:val="000000"/>
                            </w14:solidFill>
                            <w14:prstDash w14:val="solid"/>
                            <w14:round/>
                          </w14:textOutline>
                        </w:rPr>
                      </w:pPr>
                      <w:r w:rsidRPr="00C07B72">
                        <w:rPr>
                          <w:rFonts w:asciiTheme="minorHAnsi" w:hAnsiTheme="minorHAnsi"/>
                          <w:bCs/>
                          <w:i/>
                          <w:iCs/>
                          <w:color w:val="FFFFFF" w:themeColor="background1"/>
                          <w:sz w:val="72"/>
                          <w:szCs w:val="72"/>
                          <w14:textOutline w14:w="9525" w14:cap="flat" w14:cmpd="sng" w14:algn="ctr">
                            <w14:solidFill>
                              <w14:srgbClr w14:val="000000"/>
                            </w14:solidFill>
                            <w14:prstDash w14:val="solid"/>
                            <w14:round/>
                          </w14:textOutline>
                        </w:rPr>
                        <w:t>Let praise flow from my lips, </w:t>
                      </w:r>
                    </w:p>
                    <w:p w14:paraId="1DF7C6A4" w14:textId="3B517405" w:rsidR="00C07B72" w:rsidRPr="00C07B72" w:rsidRDefault="00C07B72" w:rsidP="00C07B72">
                      <w:pPr>
                        <w:spacing w:line="240" w:lineRule="auto"/>
                        <w:ind w:left="720"/>
                        <w:jc w:val="center"/>
                        <w:rPr>
                          <w:bCs/>
                          <w:i/>
                          <w:iCs/>
                          <w:color w:val="FFFFFF" w:themeColor="background1"/>
                          <w:sz w:val="72"/>
                          <w:szCs w:val="72"/>
                          <w14:textOutline w14:w="9525" w14:cap="flat" w14:cmpd="sng" w14:algn="ctr">
                            <w14:solidFill>
                              <w14:srgbClr w14:val="000000"/>
                            </w14:solidFill>
                            <w14:prstDash w14:val="solid"/>
                            <w14:round/>
                          </w14:textOutline>
                        </w:rPr>
                      </w:pPr>
                      <w:r w:rsidRPr="00C07B72">
                        <w:rPr>
                          <w:rFonts w:asciiTheme="minorHAnsi" w:hAnsiTheme="minorHAnsi"/>
                          <w:bCs/>
                          <w:i/>
                          <w:iCs/>
                          <w:color w:val="FFFFFF" w:themeColor="background1"/>
                          <w:sz w:val="72"/>
                          <w:szCs w:val="72"/>
                          <w14:textOutline w14:w="9525" w14:cap="flat" w14:cmpd="sng" w14:algn="ctr">
                            <w14:solidFill>
                              <w14:srgbClr w14:val="000000"/>
                            </w14:solidFill>
                            <w14:prstDash w14:val="solid"/>
                            <w14:round/>
                          </w14:textOutline>
                        </w:rPr>
                        <w:t>for you have taught me your decrees.’</w:t>
                      </w:r>
                    </w:p>
                  </w:txbxContent>
                </v:textbox>
                <w10:wrap type="square"/>
              </v:shape>
            </w:pict>
          </mc:Fallback>
        </mc:AlternateContent>
      </w:r>
      <w:r w:rsidRPr="00014A45">
        <w:rPr>
          <w:rFonts w:asciiTheme="minorHAnsi" w:hAnsiTheme="minorHAnsi"/>
          <w:bCs/>
          <w:sz w:val="56"/>
          <w:szCs w:val="56"/>
        </w:rPr>
        <w:t>(Psalm 119:7,171</w:t>
      </w:r>
      <w:r w:rsidRPr="00C07B72">
        <w:rPr>
          <w:rFonts w:asciiTheme="minorHAnsi" w:hAnsiTheme="minorHAnsi"/>
          <w:bCs/>
          <w:i/>
          <w:iCs/>
          <w:sz w:val="56"/>
          <w:szCs w:val="56"/>
        </w:rPr>
        <w:t> NLT</w:t>
      </w:r>
      <w:r w:rsidRPr="00014A45">
        <w:rPr>
          <w:rFonts w:asciiTheme="minorHAnsi" w:hAnsiTheme="minorHAnsi"/>
          <w:bCs/>
          <w:sz w:val="56"/>
          <w:szCs w:val="56"/>
        </w:rPr>
        <w:t>)</w:t>
      </w:r>
    </w:p>
    <w:p w14:paraId="274AD1A5" w14:textId="77777777" w:rsidR="00C07B72" w:rsidRDefault="00C07B72" w:rsidP="00C07B72">
      <w:pPr>
        <w:spacing w:line="240" w:lineRule="auto"/>
        <w:ind w:left="720"/>
        <w:jc w:val="center"/>
        <w:rPr>
          <w:rFonts w:asciiTheme="minorHAnsi" w:hAnsiTheme="minorHAnsi"/>
          <w:bCs/>
          <w:sz w:val="56"/>
          <w:szCs w:val="56"/>
        </w:rPr>
      </w:pPr>
    </w:p>
    <w:p w14:paraId="0DC5CBD4" w14:textId="77777777" w:rsidR="00C07B72" w:rsidRDefault="00C07B72" w:rsidP="00C07B72">
      <w:pPr>
        <w:spacing w:line="240" w:lineRule="auto"/>
        <w:ind w:left="720"/>
        <w:jc w:val="center"/>
        <w:rPr>
          <w:rFonts w:asciiTheme="minorHAnsi" w:hAnsiTheme="minorHAnsi"/>
          <w:bCs/>
          <w:sz w:val="56"/>
          <w:szCs w:val="56"/>
        </w:rPr>
      </w:pPr>
    </w:p>
    <w:p w14:paraId="2C78BC8F" w14:textId="77777777" w:rsidR="005D5692" w:rsidRDefault="005D5692" w:rsidP="00C07B72">
      <w:pPr>
        <w:spacing w:line="240" w:lineRule="auto"/>
        <w:ind w:left="720"/>
        <w:jc w:val="center"/>
        <w:rPr>
          <w:rFonts w:asciiTheme="minorHAnsi" w:hAnsiTheme="minorHAnsi"/>
          <w:bCs/>
          <w:sz w:val="56"/>
          <w:szCs w:val="56"/>
        </w:rPr>
      </w:pPr>
    </w:p>
    <w:p w14:paraId="5DBAD97E" w14:textId="77777777" w:rsidR="005D5692" w:rsidRDefault="005D5692" w:rsidP="00C07B72">
      <w:pPr>
        <w:spacing w:line="240" w:lineRule="auto"/>
        <w:ind w:left="720"/>
        <w:jc w:val="center"/>
        <w:rPr>
          <w:rFonts w:asciiTheme="minorHAnsi" w:hAnsiTheme="minorHAnsi"/>
          <w:bCs/>
          <w:sz w:val="56"/>
          <w:szCs w:val="56"/>
        </w:rPr>
      </w:pPr>
    </w:p>
    <w:p w14:paraId="5F5BB712" w14:textId="77777777" w:rsidR="005D5692" w:rsidRDefault="005D5692" w:rsidP="00C07B72">
      <w:pPr>
        <w:spacing w:line="240" w:lineRule="auto"/>
        <w:ind w:left="720"/>
        <w:jc w:val="center"/>
        <w:rPr>
          <w:rFonts w:asciiTheme="minorHAnsi" w:hAnsiTheme="minorHAnsi"/>
          <w:bCs/>
          <w:sz w:val="56"/>
          <w:szCs w:val="56"/>
        </w:rPr>
      </w:pPr>
    </w:p>
    <w:p w14:paraId="011BF404" w14:textId="77777777" w:rsidR="00C07B72" w:rsidRDefault="00C07B72" w:rsidP="00C07B72">
      <w:pPr>
        <w:spacing w:line="240" w:lineRule="auto"/>
        <w:ind w:left="720"/>
        <w:jc w:val="center"/>
        <w:rPr>
          <w:rFonts w:asciiTheme="minorHAnsi" w:hAnsiTheme="minorHAnsi"/>
          <w:bCs/>
          <w:sz w:val="56"/>
          <w:szCs w:val="56"/>
        </w:rPr>
      </w:pPr>
    </w:p>
    <w:p w14:paraId="2E8D14DE" w14:textId="0349A0FA" w:rsidR="00C07B72" w:rsidRPr="00014A45" w:rsidRDefault="00C07B72" w:rsidP="00C07B72">
      <w:pPr>
        <w:ind w:left="720"/>
        <w:jc w:val="center"/>
        <w:rPr>
          <w:rFonts w:ascii="Showcard Gothic" w:hAnsi="Showcard Gothic" w:cs="Dreaming Outloud Script Pro"/>
          <w:bCs/>
          <w:sz w:val="48"/>
          <w:szCs w:val="48"/>
        </w:rPr>
      </w:pPr>
      <w:r w:rsidRPr="00014A45">
        <w:rPr>
          <w:noProof/>
          <w:sz w:val="20"/>
          <w:szCs w:val="20"/>
        </w:rPr>
        <mc:AlternateContent>
          <mc:Choice Requires="wps">
            <w:drawing>
              <wp:anchor distT="0" distB="0" distL="114300" distR="114300" simplePos="0" relativeHeight="251657728" behindDoc="0" locked="0" layoutInCell="1" allowOverlap="1" wp14:anchorId="0E6D4352" wp14:editId="32CC55E9">
                <wp:simplePos x="0" y="0"/>
                <wp:positionH relativeFrom="column">
                  <wp:posOffset>0</wp:posOffset>
                </wp:positionH>
                <wp:positionV relativeFrom="paragraph">
                  <wp:posOffset>0</wp:posOffset>
                </wp:positionV>
                <wp:extent cx="1828800" cy="1828800"/>
                <wp:effectExtent l="0" t="0" r="0" b="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5B3E91" w14:textId="77777777" w:rsidR="00C07B72" w:rsidRPr="005D5692" w:rsidRDefault="00C07B72" w:rsidP="00C07B72">
                            <w:pPr>
                              <w:spacing w:line="240" w:lineRule="auto"/>
                              <w:ind w:left="720"/>
                              <w:jc w:val="center"/>
                              <w:rPr>
                                <w:rFonts w:ascii="Showcard Gothic" w:hAnsi="Showcard Gothic" w:cs="Dreaming Outloud Script Pro"/>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5D5692">
                              <w:rPr>
                                <w:rFonts w:ascii="Showcard Gothic" w:hAnsi="Showcard Gothic" w:cs="Dreaming Outloud Script Pro"/>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 xml:space="preserve">‘Come to me, </w:t>
                            </w:r>
                          </w:p>
                          <w:p w14:paraId="2D3F5B84" w14:textId="77777777" w:rsidR="00C07B72" w:rsidRPr="005D5692" w:rsidRDefault="00C07B72" w:rsidP="00C07B72">
                            <w:pPr>
                              <w:spacing w:line="240" w:lineRule="auto"/>
                              <w:ind w:left="720"/>
                              <w:jc w:val="center"/>
                              <w:rPr>
                                <w:rFonts w:ascii="Showcard Gothic" w:hAnsi="Showcard Gothic" w:cs="Dreaming Outloud Script Pro"/>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5D5692">
                              <w:rPr>
                                <w:rFonts w:ascii="Showcard Gothic" w:hAnsi="Showcard Gothic" w:cs="Dreaming Outloud Script Pro"/>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 xml:space="preserve">all you who are weary and burdened, </w:t>
                            </w:r>
                          </w:p>
                          <w:p w14:paraId="26DC4176" w14:textId="77777777" w:rsidR="005D5692" w:rsidRPr="005D5692" w:rsidRDefault="00C07B72" w:rsidP="00C07B72">
                            <w:pPr>
                              <w:spacing w:line="240" w:lineRule="auto"/>
                              <w:ind w:left="720"/>
                              <w:jc w:val="center"/>
                              <w:rPr>
                                <w:rFonts w:ascii="Showcard Gothic" w:hAnsi="Showcard Gothic" w:cs="Dreaming Outloud Script Pro"/>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5D5692">
                              <w:rPr>
                                <w:rFonts w:ascii="Showcard Gothic" w:hAnsi="Showcard Gothic" w:cs="Dreaming Outloud Script Pro"/>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and I will give you rest.</w:t>
                            </w:r>
                          </w:p>
                          <w:p w14:paraId="00072B5A" w14:textId="2F1DD760" w:rsidR="00C07B72" w:rsidRPr="005D5692" w:rsidRDefault="00C07B72" w:rsidP="00C07B72">
                            <w:pPr>
                              <w:spacing w:line="240" w:lineRule="auto"/>
                              <w:ind w:left="720"/>
                              <w:jc w:val="center"/>
                              <w:rPr>
                                <w:rFonts w:ascii="Showcard Gothic" w:hAnsi="Showcard Gothic" w:cs="Dreaming Outloud Script Pro"/>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5D5692">
                              <w:rPr>
                                <w:rFonts w:ascii="Showcard Gothic" w:hAnsi="Showcard Gothic" w:cs="Dreaming Outloud Script Pro"/>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 xml:space="preserve"> Take my yoke upon you and learn from me, </w:t>
                            </w:r>
                          </w:p>
                          <w:p w14:paraId="3DA90A8D" w14:textId="77777777" w:rsidR="00C07B72" w:rsidRPr="005D5692" w:rsidRDefault="00C07B72" w:rsidP="00C07B72">
                            <w:pPr>
                              <w:spacing w:line="240" w:lineRule="auto"/>
                              <w:ind w:left="720"/>
                              <w:jc w:val="center"/>
                              <w:rPr>
                                <w:rFonts w:ascii="Showcard Gothic" w:hAnsi="Showcard Gothic" w:cs="Dreaming Outloud Script Pro"/>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5D5692">
                              <w:rPr>
                                <w:rFonts w:ascii="Showcard Gothic" w:hAnsi="Showcard Gothic" w:cs="Dreaming Outloud Script Pro"/>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 xml:space="preserve">for I am gentle and humble in heart, </w:t>
                            </w:r>
                          </w:p>
                          <w:p w14:paraId="504C7CA8" w14:textId="2E16D9AA" w:rsidR="00C07B72" w:rsidRPr="005D5692" w:rsidRDefault="00C07B72" w:rsidP="00C07B72">
                            <w:pPr>
                              <w:spacing w:line="240" w:lineRule="auto"/>
                              <w:ind w:left="720"/>
                              <w:jc w:val="center"/>
                              <w:rPr>
                                <w:rFonts w:ascii="Showcard Gothic" w:hAnsi="Showcard Gothic" w:cs="Dreaming Outloud Script Pro"/>
                                <w:bCs/>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5D5692">
                              <w:rPr>
                                <w:rFonts w:ascii="Showcard Gothic" w:hAnsi="Showcard Gothic" w:cs="Dreaming Outloud Script Pro"/>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and you will find rest for your souls.</w:t>
                            </w:r>
                            <w:r w:rsidRPr="005D5692">
                              <w:rPr>
                                <w:rFonts w:ascii="Showcard Gothic" w:hAnsi="Showcard Gothic" w:cs="Dreaming Outloud Script Pro"/>
                                <w:bCs/>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E6D4352" id="Text Box 2" o:spid="_x0000_s1028" type="#_x0000_t202" alt="&quot;&quot;" style="position:absolute;left:0;text-align:left;margin-left:0;margin-top:0;width:2in;height:2in;z-index:251657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2J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" filled="f" stroked="f">
                <v:textbox style="mso-fit-shape-to-text:t">
                  <w:txbxContent>
                    <w:p w14:paraId="5A5B3E91" w14:textId="77777777" w:rsidR="00C07B72" w:rsidRPr="005D5692" w:rsidRDefault="00C07B72" w:rsidP="00C07B72">
                      <w:pPr>
                        <w:spacing w:line="240" w:lineRule="auto"/>
                        <w:ind w:left="720"/>
                        <w:jc w:val="center"/>
                        <w:rPr>
                          <w:rFonts w:ascii="Showcard Gothic" w:hAnsi="Showcard Gothic" w:cs="Dreaming Outloud Script Pro"/>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5D5692">
                        <w:rPr>
                          <w:rFonts w:ascii="Showcard Gothic" w:hAnsi="Showcard Gothic" w:cs="Dreaming Outloud Script Pro"/>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 xml:space="preserve">‘Come to me, </w:t>
                      </w:r>
                    </w:p>
                    <w:p w14:paraId="2D3F5B84" w14:textId="77777777" w:rsidR="00C07B72" w:rsidRPr="005D5692" w:rsidRDefault="00C07B72" w:rsidP="00C07B72">
                      <w:pPr>
                        <w:spacing w:line="240" w:lineRule="auto"/>
                        <w:ind w:left="720"/>
                        <w:jc w:val="center"/>
                        <w:rPr>
                          <w:rFonts w:ascii="Showcard Gothic" w:hAnsi="Showcard Gothic" w:cs="Dreaming Outloud Script Pro"/>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5D5692">
                        <w:rPr>
                          <w:rFonts w:ascii="Showcard Gothic" w:hAnsi="Showcard Gothic" w:cs="Dreaming Outloud Script Pro"/>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 xml:space="preserve">all you who are weary and burdened, </w:t>
                      </w:r>
                    </w:p>
                    <w:p w14:paraId="26DC4176" w14:textId="77777777" w:rsidR="005D5692" w:rsidRPr="005D5692" w:rsidRDefault="00C07B72" w:rsidP="00C07B72">
                      <w:pPr>
                        <w:spacing w:line="240" w:lineRule="auto"/>
                        <w:ind w:left="720"/>
                        <w:jc w:val="center"/>
                        <w:rPr>
                          <w:rFonts w:ascii="Showcard Gothic" w:hAnsi="Showcard Gothic" w:cs="Dreaming Outloud Script Pro"/>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5D5692">
                        <w:rPr>
                          <w:rFonts w:ascii="Showcard Gothic" w:hAnsi="Showcard Gothic" w:cs="Dreaming Outloud Script Pro"/>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and I will give you rest.</w:t>
                      </w:r>
                    </w:p>
                    <w:p w14:paraId="00072B5A" w14:textId="2F1DD760" w:rsidR="00C07B72" w:rsidRPr="005D5692" w:rsidRDefault="00C07B72" w:rsidP="00C07B72">
                      <w:pPr>
                        <w:spacing w:line="240" w:lineRule="auto"/>
                        <w:ind w:left="720"/>
                        <w:jc w:val="center"/>
                        <w:rPr>
                          <w:rFonts w:ascii="Showcard Gothic" w:hAnsi="Showcard Gothic" w:cs="Dreaming Outloud Script Pro"/>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5D5692">
                        <w:rPr>
                          <w:rFonts w:ascii="Showcard Gothic" w:hAnsi="Showcard Gothic" w:cs="Dreaming Outloud Script Pro"/>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 xml:space="preserve"> Take my yoke upon you and learn from me, </w:t>
                      </w:r>
                    </w:p>
                    <w:p w14:paraId="3DA90A8D" w14:textId="77777777" w:rsidR="00C07B72" w:rsidRPr="005D5692" w:rsidRDefault="00C07B72" w:rsidP="00C07B72">
                      <w:pPr>
                        <w:spacing w:line="240" w:lineRule="auto"/>
                        <w:ind w:left="720"/>
                        <w:jc w:val="center"/>
                        <w:rPr>
                          <w:rFonts w:ascii="Showcard Gothic" w:hAnsi="Showcard Gothic" w:cs="Dreaming Outloud Script Pro"/>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5D5692">
                        <w:rPr>
                          <w:rFonts w:ascii="Showcard Gothic" w:hAnsi="Showcard Gothic" w:cs="Dreaming Outloud Script Pro"/>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 xml:space="preserve">for I am gentle and humble in heart, </w:t>
                      </w:r>
                    </w:p>
                    <w:p w14:paraId="504C7CA8" w14:textId="2E16D9AA" w:rsidR="00C07B72" w:rsidRPr="005D5692" w:rsidRDefault="00C07B72" w:rsidP="00C07B72">
                      <w:pPr>
                        <w:spacing w:line="240" w:lineRule="auto"/>
                        <w:ind w:left="720"/>
                        <w:jc w:val="center"/>
                        <w:rPr>
                          <w:rFonts w:ascii="Showcard Gothic" w:hAnsi="Showcard Gothic" w:cs="Dreaming Outloud Script Pro"/>
                          <w:bCs/>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5D5692">
                        <w:rPr>
                          <w:rFonts w:ascii="Showcard Gothic" w:hAnsi="Showcard Gothic" w:cs="Dreaming Outloud Script Pro"/>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and you will find rest for your souls.</w:t>
                      </w:r>
                      <w:r w:rsidRPr="005D5692">
                        <w:rPr>
                          <w:rFonts w:ascii="Showcard Gothic" w:hAnsi="Showcard Gothic" w:cs="Dreaming Outloud Script Pro"/>
                          <w:bCs/>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w:t>
                      </w:r>
                    </w:p>
                  </w:txbxContent>
                </v:textbox>
                <w10:wrap type="square"/>
              </v:shape>
            </w:pict>
          </mc:Fallback>
        </mc:AlternateContent>
      </w:r>
      <w:r w:rsidR="00014A45" w:rsidRPr="00014A45">
        <w:rPr>
          <w:rFonts w:ascii="Showcard Gothic" w:hAnsi="Showcard Gothic" w:cs="Dreaming Outloud Script Pro"/>
          <w:bCs/>
          <w:sz w:val="48"/>
          <w:szCs w:val="48"/>
        </w:rPr>
        <w:t>(M</w:t>
      </w:r>
      <w:r w:rsidRPr="00014A45">
        <w:rPr>
          <w:rFonts w:ascii="Showcard Gothic" w:hAnsi="Showcard Gothic" w:cs="Dreaming Outloud Script Pro"/>
          <w:bCs/>
          <w:sz w:val="48"/>
          <w:szCs w:val="48"/>
        </w:rPr>
        <w:t xml:space="preserve">atthew 11:28-29 </w:t>
      </w:r>
      <w:r w:rsidRPr="00014A45">
        <w:rPr>
          <w:rFonts w:ascii="Showcard Gothic" w:hAnsi="Showcard Gothic" w:cs="Dreaming Outloud Script Pro"/>
          <w:bCs/>
          <w:i/>
          <w:iCs/>
          <w:sz w:val="48"/>
          <w:szCs w:val="48"/>
        </w:rPr>
        <w:t>NIV</w:t>
      </w:r>
      <w:r w:rsidRPr="00014A45">
        <w:rPr>
          <w:rFonts w:ascii="Showcard Gothic" w:hAnsi="Showcard Gothic" w:cs="Dreaming Outloud Script Pro"/>
          <w:bCs/>
          <w:sz w:val="48"/>
          <w:szCs w:val="48"/>
        </w:rPr>
        <w:t>)</w:t>
      </w:r>
    </w:p>
    <w:p w14:paraId="2A0528AB" w14:textId="77777777" w:rsidR="00C07B72" w:rsidRDefault="00C07B72" w:rsidP="00C07B72">
      <w:pPr>
        <w:ind w:left="720"/>
        <w:jc w:val="center"/>
        <w:rPr>
          <w:rFonts w:asciiTheme="minorHAnsi" w:hAnsiTheme="minorHAnsi"/>
          <w:bCs/>
          <w:sz w:val="56"/>
          <w:szCs w:val="56"/>
        </w:rPr>
      </w:pPr>
    </w:p>
    <w:p w14:paraId="72A994EB" w14:textId="77777777" w:rsidR="00C07B72" w:rsidRDefault="00C07B72" w:rsidP="00C07B72">
      <w:pPr>
        <w:spacing w:line="240" w:lineRule="auto"/>
        <w:ind w:left="720"/>
        <w:jc w:val="center"/>
        <w:rPr>
          <w:rFonts w:asciiTheme="minorHAnsi" w:hAnsiTheme="minorHAnsi"/>
          <w:bCs/>
          <w:sz w:val="56"/>
          <w:szCs w:val="56"/>
        </w:rPr>
      </w:pPr>
    </w:p>
    <w:p w14:paraId="46432A4B" w14:textId="77777777" w:rsidR="00C07B72" w:rsidRDefault="00C07B72" w:rsidP="00C07B72">
      <w:pPr>
        <w:spacing w:line="240" w:lineRule="auto"/>
        <w:ind w:left="720"/>
        <w:jc w:val="center"/>
        <w:rPr>
          <w:rFonts w:asciiTheme="minorHAnsi" w:hAnsiTheme="minorHAnsi"/>
          <w:bCs/>
          <w:sz w:val="56"/>
          <w:szCs w:val="56"/>
        </w:rPr>
      </w:pPr>
    </w:p>
    <w:p w14:paraId="3E037E71" w14:textId="77777777" w:rsidR="005D5692" w:rsidRDefault="005D5692" w:rsidP="00C07B72">
      <w:pPr>
        <w:spacing w:line="240" w:lineRule="auto"/>
        <w:ind w:left="720"/>
        <w:jc w:val="center"/>
        <w:rPr>
          <w:rFonts w:asciiTheme="minorHAnsi" w:hAnsiTheme="minorHAnsi"/>
          <w:bCs/>
          <w:sz w:val="56"/>
          <w:szCs w:val="56"/>
        </w:rPr>
      </w:pPr>
    </w:p>
    <w:p w14:paraId="251EAD67" w14:textId="77777777" w:rsidR="005D5692" w:rsidRDefault="005D5692" w:rsidP="00C07B72">
      <w:pPr>
        <w:spacing w:line="240" w:lineRule="auto"/>
        <w:ind w:left="720"/>
        <w:jc w:val="center"/>
        <w:rPr>
          <w:rFonts w:asciiTheme="minorHAnsi" w:hAnsiTheme="minorHAnsi"/>
          <w:bCs/>
          <w:sz w:val="56"/>
          <w:szCs w:val="56"/>
        </w:rPr>
      </w:pPr>
    </w:p>
    <w:p w14:paraId="012AFBE2" w14:textId="77777777" w:rsidR="005D5692" w:rsidRDefault="005D5692" w:rsidP="00C07B72">
      <w:pPr>
        <w:spacing w:line="240" w:lineRule="auto"/>
        <w:ind w:left="720"/>
        <w:jc w:val="center"/>
        <w:rPr>
          <w:rFonts w:asciiTheme="minorHAnsi" w:hAnsiTheme="minorHAnsi"/>
          <w:bCs/>
          <w:sz w:val="56"/>
          <w:szCs w:val="56"/>
        </w:rPr>
      </w:pPr>
    </w:p>
    <w:p w14:paraId="4F633252" w14:textId="39994F6C" w:rsidR="00C07B72" w:rsidRDefault="00C07B72" w:rsidP="00C07B72">
      <w:pPr>
        <w:spacing w:line="240" w:lineRule="auto"/>
        <w:ind w:left="720"/>
        <w:jc w:val="center"/>
        <w:rPr>
          <w:rFonts w:asciiTheme="minorHAnsi" w:hAnsiTheme="minorHAnsi"/>
          <w:bCs/>
          <w:sz w:val="56"/>
          <w:szCs w:val="56"/>
        </w:rPr>
      </w:pPr>
      <w:r>
        <w:rPr>
          <w:noProof/>
        </w:rPr>
        <mc:AlternateContent>
          <mc:Choice Requires="wps">
            <w:drawing>
              <wp:anchor distT="0" distB="0" distL="114300" distR="114300" simplePos="0" relativeHeight="251666944" behindDoc="0" locked="0" layoutInCell="1" allowOverlap="1" wp14:anchorId="482D0305" wp14:editId="64088809">
                <wp:simplePos x="0" y="0"/>
                <wp:positionH relativeFrom="column">
                  <wp:posOffset>0</wp:posOffset>
                </wp:positionH>
                <wp:positionV relativeFrom="paragraph">
                  <wp:posOffset>0</wp:posOffset>
                </wp:positionV>
                <wp:extent cx="1828800" cy="1828800"/>
                <wp:effectExtent l="0" t="0" r="0" b="0"/>
                <wp:wrapSquare wrapText="bothSides"/>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E2988F" w14:textId="77777777" w:rsidR="00C07B72" w:rsidRPr="005D5692" w:rsidRDefault="00C07B72" w:rsidP="00C07B72">
                            <w:pPr>
                              <w:spacing w:line="240" w:lineRule="auto"/>
                              <w:ind w:left="720"/>
                              <w:jc w:val="center"/>
                              <w:rPr>
                                <w:rFonts w:ascii="Ink Free" w:hAnsi="Ink Free"/>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5D5692">
                              <w:rPr>
                                <w:rFonts w:ascii="Ink Free" w:hAnsi="Ink Free"/>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‘The Advocate, </w:t>
                            </w:r>
                          </w:p>
                          <w:p w14:paraId="468F8DF9" w14:textId="77777777" w:rsidR="00C07B72" w:rsidRPr="005D5692" w:rsidRDefault="00C07B72" w:rsidP="00C07B72">
                            <w:pPr>
                              <w:spacing w:line="240" w:lineRule="auto"/>
                              <w:ind w:left="720"/>
                              <w:jc w:val="center"/>
                              <w:rPr>
                                <w:rFonts w:ascii="Ink Free" w:hAnsi="Ink Free"/>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5D5692">
                              <w:rPr>
                                <w:rFonts w:ascii="Ink Free" w:hAnsi="Ink Free"/>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 xml:space="preserve">the Holy Spirit, </w:t>
                            </w:r>
                          </w:p>
                          <w:p w14:paraId="00AA4B53" w14:textId="77777777" w:rsidR="00C07B72" w:rsidRPr="005D5692" w:rsidRDefault="00C07B72" w:rsidP="00C07B72">
                            <w:pPr>
                              <w:spacing w:line="240" w:lineRule="auto"/>
                              <w:ind w:left="720"/>
                              <w:jc w:val="center"/>
                              <w:rPr>
                                <w:rFonts w:ascii="Ink Free" w:hAnsi="Ink Free"/>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5D5692">
                              <w:rPr>
                                <w:rFonts w:ascii="Ink Free" w:hAnsi="Ink Free"/>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whom the Father will send in my name, </w:t>
                            </w:r>
                          </w:p>
                          <w:p w14:paraId="61395B6C" w14:textId="77777777" w:rsidR="00C07B72" w:rsidRPr="005D5692" w:rsidRDefault="00C07B72" w:rsidP="00C07B72">
                            <w:pPr>
                              <w:spacing w:line="240" w:lineRule="auto"/>
                              <w:ind w:left="720"/>
                              <w:jc w:val="center"/>
                              <w:rPr>
                                <w:rFonts w:ascii="Ink Free" w:hAnsi="Ink Free"/>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5D5692">
                              <w:rPr>
                                <w:rFonts w:ascii="Ink Free" w:hAnsi="Ink Free"/>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will teach you all things </w:t>
                            </w:r>
                          </w:p>
                          <w:p w14:paraId="56F43501" w14:textId="77777777" w:rsidR="00C07B72" w:rsidRPr="005D5692" w:rsidRDefault="00C07B72" w:rsidP="00C07B72">
                            <w:pPr>
                              <w:spacing w:line="240" w:lineRule="auto"/>
                              <w:ind w:left="720"/>
                              <w:jc w:val="center"/>
                              <w:rPr>
                                <w:rFonts w:ascii="Ink Free" w:hAnsi="Ink Free"/>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5D5692">
                              <w:rPr>
                                <w:rFonts w:ascii="Ink Free" w:hAnsi="Ink Free"/>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 xml:space="preserve">and will remind you of everything </w:t>
                            </w:r>
                          </w:p>
                          <w:p w14:paraId="719DCBAE" w14:textId="707516AF" w:rsidR="00C07B72" w:rsidRDefault="00C07B72" w:rsidP="00C07B72">
                            <w:pPr>
                              <w:spacing w:line="240" w:lineRule="auto"/>
                              <w:ind w:left="720"/>
                              <w:jc w:val="center"/>
                              <w:rPr>
                                <w:rFonts w:ascii="Ink Free" w:hAnsi="Ink Free"/>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5D5692">
                              <w:rPr>
                                <w:rFonts w:ascii="Ink Free" w:hAnsi="Ink Free"/>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I have said to you.’</w:t>
                            </w:r>
                          </w:p>
                          <w:p w14:paraId="0103B694" w14:textId="77777777" w:rsidR="00014A45" w:rsidRPr="005D5692" w:rsidRDefault="00014A45" w:rsidP="00C07B72">
                            <w:pPr>
                              <w:spacing w:line="240" w:lineRule="auto"/>
                              <w:ind w:left="720"/>
                              <w:jc w:val="center"/>
                              <w:rPr>
                                <w:rFonts w:ascii="Ink Free" w:hAnsi="Ink Free"/>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p>
                          <w:p w14:paraId="4D9BBA2C" w14:textId="77777777" w:rsidR="00C07B72" w:rsidRPr="00014A45" w:rsidRDefault="00C07B72" w:rsidP="00C07B72">
                            <w:pPr>
                              <w:ind w:left="720"/>
                              <w:jc w:val="center"/>
                              <w:rPr>
                                <w:rFonts w:ascii="Ink Free" w:hAnsi="Ink Free"/>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A45">
                              <w:rPr>
                                <w:rFonts w:ascii="Ink Free" w:hAnsi="Ink Free"/>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(John 14:26 </w:t>
                            </w:r>
                            <w:r w:rsidRPr="00014A45">
                              <w:rPr>
                                <w:rFonts w:ascii="Ink Free" w:hAnsi="Ink Free"/>
                                <w:b/>
                                <w:bCs/>
                                <w:i/>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NIV</w:t>
                            </w:r>
                            <w:r w:rsidRPr="00014A45">
                              <w:rPr>
                                <w:rFonts w:ascii="Ink Free" w:hAnsi="Ink Free"/>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82D0305" id="Text Box 5" o:spid="_x0000_s1029" type="#_x0000_t202" alt="&quot;&quot;" style="position:absolute;left:0;text-align:left;margin-left:0;margin-top:0;width:2in;height:2in;z-index:2516669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" filled="f" stroked="f">
                <v:textbox style="mso-fit-shape-to-text:t">
                  <w:txbxContent>
                    <w:p w14:paraId="1FE2988F" w14:textId="77777777" w:rsidR="00C07B72" w:rsidRPr="005D5692" w:rsidRDefault="00C07B72" w:rsidP="00C07B72">
                      <w:pPr>
                        <w:spacing w:line="240" w:lineRule="auto"/>
                        <w:ind w:left="720"/>
                        <w:jc w:val="center"/>
                        <w:rPr>
                          <w:rFonts w:ascii="Ink Free" w:hAnsi="Ink Free"/>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5D5692">
                        <w:rPr>
                          <w:rFonts w:ascii="Ink Free" w:hAnsi="Ink Free"/>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‘The Advocate, </w:t>
                      </w:r>
                    </w:p>
                    <w:p w14:paraId="468F8DF9" w14:textId="77777777" w:rsidR="00C07B72" w:rsidRPr="005D5692" w:rsidRDefault="00C07B72" w:rsidP="00C07B72">
                      <w:pPr>
                        <w:spacing w:line="240" w:lineRule="auto"/>
                        <w:ind w:left="720"/>
                        <w:jc w:val="center"/>
                        <w:rPr>
                          <w:rFonts w:ascii="Ink Free" w:hAnsi="Ink Free"/>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5D5692">
                        <w:rPr>
                          <w:rFonts w:ascii="Ink Free" w:hAnsi="Ink Free"/>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 xml:space="preserve">the Holy Spirit, </w:t>
                      </w:r>
                    </w:p>
                    <w:p w14:paraId="00AA4B53" w14:textId="77777777" w:rsidR="00C07B72" w:rsidRPr="005D5692" w:rsidRDefault="00C07B72" w:rsidP="00C07B72">
                      <w:pPr>
                        <w:spacing w:line="240" w:lineRule="auto"/>
                        <w:ind w:left="720"/>
                        <w:jc w:val="center"/>
                        <w:rPr>
                          <w:rFonts w:ascii="Ink Free" w:hAnsi="Ink Free"/>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5D5692">
                        <w:rPr>
                          <w:rFonts w:ascii="Ink Free" w:hAnsi="Ink Free"/>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whom the Father will send in my name, </w:t>
                      </w:r>
                    </w:p>
                    <w:p w14:paraId="61395B6C" w14:textId="77777777" w:rsidR="00C07B72" w:rsidRPr="005D5692" w:rsidRDefault="00C07B72" w:rsidP="00C07B72">
                      <w:pPr>
                        <w:spacing w:line="240" w:lineRule="auto"/>
                        <w:ind w:left="720"/>
                        <w:jc w:val="center"/>
                        <w:rPr>
                          <w:rFonts w:ascii="Ink Free" w:hAnsi="Ink Free"/>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5D5692">
                        <w:rPr>
                          <w:rFonts w:ascii="Ink Free" w:hAnsi="Ink Free"/>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will teach you all things </w:t>
                      </w:r>
                    </w:p>
                    <w:p w14:paraId="56F43501" w14:textId="77777777" w:rsidR="00C07B72" w:rsidRPr="005D5692" w:rsidRDefault="00C07B72" w:rsidP="00C07B72">
                      <w:pPr>
                        <w:spacing w:line="240" w:lineRule="auto"/>
                        <w:ind w:left="720"/>
                        <w:jc w:val="center"/>
                        <w:rPr>
                          <w:rFonts w:ascii="Ink Free" w:hAnsi="Ink Free"/>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5D5692">
                        <w:rPr>
                          <w:rFonts w:ascii="Ink Free" w:hAnsi="Ink Free"/>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 xml:space="preserve">and will remind you of everything </w:t>
                      </w:r>
                    </w:p>
                    <w:p w14:paraId="719DCBAE" w14:textId="707516AF" w:rsidR="00C07B72" w:rsidRDefault="00C07B72" w:rsidP="00C07B72">
                      <w:pPr>
                        <w:spacing w:line="240" w:lineRule="auto"/>
                        <w:ind w:left="720"/>
                        <w:jc w:val="center"/>
                        <w:rPr>
                          <w:rFonts w:ascii="Ink Free" w:hAnsi="Ink Free"/>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5D5692">
                        <w:rPr>
                          <w:rFonts w:ascii="Ink Free" w:hAnsi="Ink Free"/>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I have said to you.’</w:t>
                      </w:r>
                    </w:p>
                    <w:p w14:paraId="0103B694" w14:textId="77777777" w:rsidR="00014A45" w:rsidRPr="005D5692" w:rsidRDefault="00014A45" w:rsidP="00C07B72">
                      <w:pPr>
                        <w:spacing w:line="240" w:lineRule="auto"/>
                        <w:ind w:left="720"/>
                        <w:jc w:val="center"/>
                        <w:rPr>
                          <w:rFonts w:ascii="Ink Free" w:hAnsi="Ink Free"/>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p>
                    <w:p w14:paraId="4D9BBA2C" w14:textId="77777777" w:rsidR="00C07B72" w:rsidRPr="00014A45" w:rsidRDefault="00C07B72" w:rsidP="00C07B72">
                      <w:pPr>
                        <w:ind w:left="720"/>
                        <w:jc w:val="center"/>
                        <w:rPr>
                          <w:rFonts w:ascii="Ink Free" w:hAnsi="Ink Free"/>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A45">
                        <w:rPr>
                          <w:rFonts w:ascii="Ink Free" w:hAnsi="Ink Free"/>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(John 14:26 </w:t>
                      </w:r>
                      <w:r w:rsidRPr="00014A45">
                        <w:rPr>
                          <w:rFonts w:ascii="Ink Free" w:hAnsi="Ink Free"/>
                          <w:b/>
                          <w:bCs/>
                          <w:i/>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NIV</w:t>
                      </w:r>
                      <w:r w:rsidRPr="00014A45">
                        <w:rPr>
                          <w:rFonts w:ascii="Ink Free" w:hAnsi="Ink Free"/>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square"/>
              </v:shape>
            </w:pict>
          </mc:Fallback>
        </mc:AlternateContent>
      </w:r>
    </w:p>
    <w:p w14:paraId="0C08B964" w14:textId="77777777" w:rsidR="00C07B72" w:rsidRDefault="00C07B72" w:rsidP="00C07B72">
      <w:pPr>
        <w:spacing w:line="240" w:lineRule="auto"/>
        <w:ind w:left="720"/>
        <w:jc w:val="center"/>
        <w:rPr>
          <w:rFonts w:asciiTheme="minorHAnsi" w:hAnsiTheme="minorHAnsi"/>
          <w:bCs/>
          <w:sz w:val="56"/>
          <w:szCs w:val="56"/>
        </w:rPr>
      </w:pPr>
    </w:p>
    <w:p w14:paraId="1D9B56F7" w14:textId="77777777" w:rsidR="00C07B72" w:rsidRDefault="00C07B72" w:rsidP="00C07B72">
      <w:pPr>
        <w:spacing w:line="240" w:lineRule="auto"/>
        <w:ind w:left="720"/>
        <w:jc w:val="center"/>
        <w:rPr>
          <w:rFonts w:asciiTheme="minorHAnsi" w:hAnsiTheme="minorHAnsi"/>
          <w:bCs/>
          <w:sz w:val="56"/>
          <w:szCs w:val="56"/>
        </w:rPr>
      </w:pPr>
    </w:p>
    <w:p w14:paraId="4E0F518B" w14:textId="77777777" w:rsidR="005D5692" w:rsidRDefault="005D5692" w:rsidP="00C07B72">
      <w:pPr>
        <w:spacing w:line="240" w:lineRule="auto"/>
        <w:ind w:left="720"/>
        <w:jc w:val="center"/>
        <w:rPr>
          <w:rFonts w:asciiTheme="minorHAnsi" w:hAnsiTheme="minorHAnsi"/>
          <w:bCs/>
          <w:sz w:val="56"/>
          <w:szCs w:val="56"/>
        </w:rPr>
      </w:pPr>
    </w:p>
    <w:p w14:paraId="684C4DF2" w14:textId="634D0867" w:rsidR="00C07B72" w:rsidRPr="00C07B72" w:rsidRDefault="00C07B72" w:rsidP="00C07B72">
      <w:pPr>
        <w:ind w:left="720"/>
        <w:jc w:val="center"/>
        <w:rPr>
          <w:rFonts w:ascii="Segoe UI Black" w:hAnsi="Segoe UI Black"/>
          <w:bCs/>
          <w:sz w:val="56"/>
          <w:szCs w:val="56"/>
        </w:rPr>
      </w:pPr>
      <w:r w:rsidRPr="00014A45">
        <w:rPr>
          <w:noProof/>
          <w:sz w:val="20"/>
          <w:szCs w:val="20"/>
        </w:rPr>
        <mc:AlternateContent>
          <mc:Choice Requires="wps">
            <w:drawing>
              <wp:anchor distT="0" distB="0" distL="114300" distR="114300" simplePos="0" relativeHeight="251659776" behindDoc="0" locked="0" layoutInCell="1" allowOverlap="1" wp14:anchorId="0C3DE7D1" wp14:editId="3657AA8B">
                <wp:simplePos x="0" y="0"/>
                <wp:positionH relativeFrom="column">
                  <wp:posOffset>0</wp:posOffset>
                </wp:positionH>
                <wp:positionV relativeFrom="paragraph">
                  <wp:posOffset>0</wp:posOffset>
                </wp:positionV>
                <wp:extent cx="1828800" cy="1828800"/>
                <wp:effectExtent l="0" t="0" r="0" b="0"/>
                <wp:wrapSquare wrapText="bothSides"/>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D1EB88" w14:textId="2ED7903E" w:rsidR="00C07B72" w:rsidRPr="00C07B72" w:rsidRDefault="00C07B72" w:rsidP="00C07B72">
                            <w:pPr>
                              <w:spacing w:line="240" w:lineRule="auto"/>
                              <w:ind w:left="720"/>
                              <w:jc w:val="center"/>
                              <w:rPr>
                                <w:rFonts w:ascii="Segoe UI Black" w:hAnsi="Segoe UI Black"/>
                                <w:b/>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C07B72">
                              <w:rPr>
                                <w:rFonts w:ascii="Segoe UI Black" w:hAnsi="Segoe UI Black"/>
                                <w:b/>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‘Teach me your ways,</w:t>
                            </w:r>
                          </w:p>
                          <w:p w14:paraId="1345A291" w14:textId="1EC568FA" w:rsidR="00C07B72" w:rsidRPr="00C07B72" w:rsidRDefault="00C07B72" w:rsidP="00C07B72">
                            <w:pPr>
                              <w:spacing w:line="240" w:lineRule="auto"/>
                              <w:ind w:left="720"/>
                              <w:jc w:val="center"/>
                              <w:rPr>
                                <w:rFonts w:ascii="Segoe UI Black" w:hAnsi="Segoe UI Black"/>
                                <w:b/>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C07B72">
                              <w:rPr>
                                <w:rFonts w:ascii="Segoe UI Black" w:hAnsi="Segoe UI Black"/>
                                <w:b/>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O Lord,</w:t>
                            </w:r>
                          </w:p>
                          <w:p w14:paraId="717A4633" w14:textId="1658F91E" w:rsidR="00C07B72" w:rsidRPr="00C07B72" w:rsidRDefault="00C07B72" w:rsidP="00C07B72">
                            <w:pPr>
                              <w:spacing w:line="240" w:lineRule="auto"/>
                              <w:ind w:left="720"/>
                              <w:jc w:val="center"/>
                              <w:rPr>
                                <w:rFonts w:ascii="Segoe UI Black" w:hAnsi="Segoe UI Black"/>
                                <w:b/>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C07B72">
                              <w:rPr>
                                <w:rFonts w:ascii="Segoe UI Black" w:hAnsi="Segoe UI Black"/>
                                <w:b/>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that I may live according to your truth!</w:t>
                            </w:r>
                            <w:r w:rsidRPr="00C07B72">
                              <w:rPr>
                                <w:rFonts w:ascii="Segoe UI Black" w:hAnsi="Segoe UI Black"/>
                                <w:b/>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br/>
                              <w:t>Grant me purity of heart,</w:t>
                            </w:r>
                          </w:p>
                          <w:p w14:paraId="7AE41533" w14:textId="77777777" w:rsidR="00C07B72" w:rsidRPr="00C07B72" w:rsidRDefault="00C07B72" w:rsidP="00C07B72">
                            <w:pPr>
                              <w:spacing w:line="240" w:lineRule="auto"/>
                              <w:ind w:left="720"/>
                              <w:jc w:val="center"/>
                              <w:rPr>
                                <w:rFonts w:ascii="Segoe UI Black" w:hAnsi="Segoe UI Black"/>
                                <w:b/>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C07B72">
                              <w:rPr>
                                <w:rFonts w:ascii="Segoe UI Black" w:hAnsi="Segoe UI Black"/>
                                <w:b/>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so that I may honour you.’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C3DE7D1" id="Text Box 6" o:spid="_x0000_s1030" type="#_x0000_t202" alt="&quot;&quot;" style="position:absolute;left:0;text-align:left;margin-left:0;margin-top:0;width:2in;height:2in;z-index:251659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51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" filled="f" stroked="f">
                <v:textbox style="mso-fit-shape-to-text:t">
                  <w:txbxContent>
                    <w:p w14:paraId="5FD1EB88" w14:textId="2ED7903E" w:rsidR="00C07B72" w:rsidRPr="00C07B72" w:rsidRDefault="00C07B72" w:rsidP="00C07B72">
                      <w:pPr>
                        <w:spacing w:line="240" w:lineRule="auto"/>
                        <w:ind w:left="720"/>
                        <w:jc w:val="center"/>
                        <w:rPr>
                          <w:rFonts w:ascii="Segoe UI Black" w:hAnsi="Segoe UI Black"/>
                          <w:b/>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C07B72">
                        <w:rPr>
                          <w:rFonts w:ascii="Segoe UI Black" w:hAnsi="Segoe UI Black"/>
                          <w:b/>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‘Teach me your ways,</w:t>
                      </w:r>
                    </w:p>
                    <w:p w14:paraId="1345A291" w14:textId="1EC568FA" w:rsidR="00C07B72" w:rsidRPr="00C07B72" w:rsidRDefault="00C07B72" w:rsidP="00C07B72">
                      <w:pPr>
                        <w:spacing w:line="240" w:lineRule="auto"/>
                        <w:ind w:left="720"/>
                        <w:jc w:val="center"/>
                        <w:rPr>
                          <w:rFonts w:ascii="Segoe UI Black" w:hAnsi="Segoe UI Black"/>
                          <w:b/>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C07B72">
                        <w:rPr>
                          <w:rFonts w:ascii="Segoe UI Black" w:hAnsi="Segoe UI Black"/>
                          <w:b/>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O Lord,</w:t>
                      </w:r>
                    </w:p>
                    <w:p w14:paraId="717A4633" w14:textId="1658F91E" w:rsidR="00C07B72" w:rsidRPr="00C07B72" w:rsidRDefault="00C07B72" w:rsidP="00C07B72">
                      <w:pPr>
                        <w:spacing w:line="240" w:lineRule="auto"/>
                        <w:ind w:left="720"/>
                        <w:jc w:val="center"/>
                        <w:rPr>
                          <w:rFonts w:ascii="Segoe UI Black" w:hAnsi="Segoe UI Black"/>
                          <w:b/>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C07B72">
                        <w:rPr>
                          <w:rFonts w:ascii="Segoe UI Black" w:hAnsi="Segoe UI Black"/>
                          <w:b/>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that I may live according to your truth!</w:t>
                      </w:r>
                      <w:r w:rsidRPr="00C07B72">
                        <w:rPr>
                          <w:rFonts w:ascii="Segoe UI Black" w:hAnsi="Segoe UI Black"/>
                          <w:b/>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br/>
                        <w:t>Grant me purity of heart,</w:t>
                      </w:r>
                    </w:p>
                    <w:p w14:paraId="7AE41533" w14:textId="77777777" w:rsidR="00C07B72" w:rsidRPr="00C07B72" w:rsidRDefault="00C07B72" w:rsidP="00C07B72">
                      <w:pPr>
                        <w:spacing w:line="240" w:lineRule="auto"/>
                        <w:ind w:left="720"/>
                        <w:jc w:val="center"/>
                        <w:rPr>
                          <w:rFonts w:ascii="Segoe UI Black" w:hAnsi="Segoe UI Black"/>
                          <w:b/>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C07B72">
                        <w:rPr>
                          <w:rFonts w:ascii="Segoe UI Black" w:hAnsi="Segoe UI Black"/>
                          <w:b/>
                          <w:color w:val="FFFFFF" w:themeColor="background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so that I may honour you.’</w:t>
                      </w:r>
                    </w:p>
                  </w:txbxContent>
                </v:textbox>
                <w10:wrap type="square"/>
              </v:shape>
            </w:pict>
          </mc:Fallback>
        </mc:AlternateContent>
      </w:r>
      <w:r w:rsidRPr="00014A45">
        <w:rPr>
          <w:rFonts w:ascii="Segoe UI Black" w:hAnsi="Segoe UI Black"/>
          <w:bCs/>
          <w:sz w:val="48"/>
          <w:szCs w:val="48"/>
        </w:rPr>
        <w:t>(Psalm 86:11</w:t>
      </w:r>
      <w:r w:rsidRPr="00014A45">
        <w:rPr>
          <w:rFonts w:ascii="Segoe UI Black" w:hAnsi="Segoe UI Black"/>
          <w:bCs/>
          <w:i/>
          <w:iCs/>
          <w:sz w:val="48"/>
          <w:szCs w:val="48"/>
        </w:rPr>
        <w:t xml:space="preserve"> NLT</w:t>
      </w:r>
      <w:r w:rsidRPr="00014A45">
        <w:rPr>
          <w:rFonts w:ascii="Segoe UI Black" w:hAnsi="Segoe UI Black"/>
          <w:bCs/>
          <w:sz w:val="48"/>
          <w:szCs w:val="48"/>
        </w:rPr>
        <w:t>)</w:t>
      </w:r>
    </w:p>
    <w:p w14:paraId="5D61B37C" w14:textId="77777777" w:rsidR="00C07B72" w:rsidRPr="00C07B72" w:rsidRDefault="00C07B72" w:rsidP="00C07B72">
      <w:pPr>
        <w:jc w:val="center"/>
        <w:rPr>
          <w:sz w:val="56"/>
          <w:szCs w:val="56"/>
        </w:rPr>
      </w:pPr>
    </w:p>
    <w:sectPr w:rsidR="00C07B72" w:rsidRPr="00C07B72" w:rsidSect="005E0430">
      <w:headerReference w:type="default" r:id="rId24"/>
      <w:pgSz w:w="11906" w:h="16838"/>
      <w:pgMar w:top="22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06F9E" w14:textId="77777777" w:rsidR="00326B6C" w:rsidRDefault="00326B6C" w:rsidP="001B692A">
      <w:r>
        <w:separator/>
      </w:r>
    </w:p>
  </w:endnote>
  <w:endnote w:type="continuationSeparator" w:id="0">
    <w:p w14:paraId="0300AD87" w14:textId="77777777" w:rsidR="00326B6C" w:rsidRDefault="00326B6C" w:rsidP="001B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ongenial">
    <w:panose1 w:val="02000503000000020004"/>
    <w:charset w:val="00"/>
    <w:family w:val="modern"/>
    <w:notTrueType/>
    <w:pitch w:val="variable"/>
    <w:sig w:usb0="8000002F" w:usb1="1000205B"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Ink Free">
    <w:panose1 w:val="03080402000500000000"/>
    <w:charset w:val="00"/>
    <w:family w:val="script"/>
    <w:pitch w:val="variable"/>
    <w:sig w:usb0="8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511D8" w14:textId="77777777" w:rsidR="00326B6C" w:rsidRDefault="00326B6C" w:rsidP="001B692A">
      <w:r>
        <w:separator/>
      </w:r>
    </w:p>
  </w:footnote>
  <w:footnote w:type="continuationSeparator" w:id="0">
    <w:p w14:paraId="640BAA12" w14:textId="77777777" w:rsidR="00326B6C" w:rsidRDefault="00326B6C" w:rsidP="001B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85DDF" w14:textId="77777777" w:rsidR="005E0430" w:rsidRDefault="005E0430" w:rsidP="001B692A">
    <w:pPr>
      <w:pStyle w:val="Header"/>
    </w:pPr>
    <w:r w:rsidRPr="00907289">
      <w:rPr>
        <w:noProof/>
      </w:rPr>
      <w:drawing>
        <wp:anchor distT="0" distB="0" distL="114300" distR="114300" simplePos="0" relativeHeight="251657728" behindDoc="0" locked="0" layoutInCell="1" allowOverlap="1" wp14:anchorId="64B0DDD7" wp14:editId="078888C3">
          <wp:simplePos x="0" y="0"/>
          <wp:positionH relativeFrom="column">
            <wp:posOffset>4667534</wp:posOffset>
          </wp:positionH>
          <wp:positionV relativeFrom="paragraph">
            <wp:posOffset>21428</wp:posOffset>
          </wp:positionV>
          <wp:extent cx="1058400" cy="860080"/>
          <wp:effectExtent l="0" t="0" r="889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58400" cy="860080"/>
                  </a:xfrm>
                  <a:prstGeom prst="rect">
                    <a:avLst/>
                  </a:prstGeom>
                </pic:spPr>
              </pic:pic>
            </a:graphicData>
          </a:graphic>
          <wp14:sizeRelH relativeFrom="page">
            <wp14:pctWidth>0</wp14:pctWidth>
          </wp14:sizeRelH>
          <wp14:sizeRelV relativeFrom="page">
            <wp14:pctHeight>0</wp14:pctHeight>
          </wp14:sizeRelV>
        </wp:anchor>
      </w:drawing>
    </w:r>
    <w:r w:rsidRPr="00907289">
      <w:rPr>
        <w:noProof/>
      </w:rPr>
      <w:drawing>
        <wp:anchor distT="0" distB="0" distL="114300" distR="114300" simplePos="0" relativeHeight="251656704" behindDoc="0" locked="0" layoutInCell="1" allowOverlap="1" wp14:anchorId="306D43F7" wp14:editId="6AD533F8">
          <wp:simplePos x="0" y="0"/>
          <wp:positionH relativeFrom="column">
            <wp:posOffset>0</wp:posOffset>
          </wp:positionH>
          <wp:positionV relativeFrom="paragraph">
            <wp:posOffset>56515</wp:posOffset>
          </wp:positionV>
          <wp:extent cx="1980000" cy="853200"/>
          <wp:effectExtent l="0" t="57150" r="0" b="6159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clrChange>
                      <a:clrFrom>
                        <a:srgbClr val="FFFFFF"/>
                      </a:clrFrom>
                      <a:clrTo>
                        <a:srgbClr val="FFFFFF">
                          <a:alpha val="0"/>
                        </a:srgbClr>
                      </a:clrTo>
                    </a:clrChange>
                  </a:blip>
                  <a:stretch>
                    <a:fillRect/>
                  </a:stretch>
                </pic:blipFill>
                <pic:spPr>
                  <a:xfrm rot="21439514">
                    <a:off x="0" y="0"/>
                    <a:ext cx="1980000" cy="85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0C44"/>
    <w:multiLevelType w:val="hybridMultilevel"/>
    <w:tmpl w:val="DEB209C4"/>
    <w:lvl w:ilvl="0" w:tplc="EEBEB65E">
      <w:start w:val="1"/>
      <w:numFmt w:val="bullet"/>
      <w:pStyle w:val="Resources2ResourcesLis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C854F64"/>
    <w:multiLevelType w:val="hybridMultilevel"/>
    <w:tmpl w:val="56822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D1796B"/>
    <w:multiLevelType w:val="hybridMultilevel"/>
    <w:tmpl w:val="A6D6CDC2"/>
    <w:lvl w:ilvl="0" w:tplc="3ABA661E">
      <w:start w:val="1"/>
      <w:numFmt w:val="bullet"/>
      <w:pStyle w:val="ListParagraph"/>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45D8F"/>
    <w:multiLevelType w:val="hybridMultilevel"/>
    <w:tmpl w:val="4498F7F8"/>
    <w:lvl w:ilvl="0" w:tplc="676C2486">
      <w:start w:val="1"/>
      <w:numFmt w:val="bullet"/>
      <w:pStyle w:val="ResourcesList1"/>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68C02CD"/>
    <w:multiLevelType w:val="multilevel"/>
    <w:tmpl w:val="263A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4F0F4E"/>
    <w:multiLevelType w:val="hybridMultilevel"/>
    <w:tmpl w:val="484603B6"/>
    <w:lvl w:ilvl="0" w:tplc="E070D822">
      <w:start w:val="1"/>
      <w:numFmt w:val="bullet"/>
      <w:pStyle w:val="FMList"/>
      <w:lvlText w:val=""/>
      <w:lvlJc w:val="left"/>
      <w:pPr>
        <w:ind w:left="1440" w:hanging="360"/>
      </w:pPr>
      <w:rPr>
        <w:rFonts w:ascii="Symbol" w:hAnsi="Symbol"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66165FF"/>
    <w:multiLevelType w:val="hybridMultilevel"/>
    <w:tmpl w:val="801C2E52"/>
    <w:lvl w:ilvl="0" w:tplc="80884A1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6B50AF"/>
    <w:multiLevelType w:val="hybridMultilevel"/>
    <w:tmpl w:val="76FC31C6"/>
    <w:lvl w:ilvl="0" w:tplc="2C88E3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147A03"/>
    <w:multiLevelType w:val="hybridMultilevel"/>
    <w:tmpl w:val="33E8A090"/>
    <w:lvl w:ilvl="0" w:tplc="22C06138">
      <w:start w:val="1"/>
      <w:numFmt w:val="bullet"/>
      <w:pStyle w:val="AdditionalResourcesLis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BD5D94"/>
    <w:multiLevelType w:val="hybridMultilevel"/>
    <w:tmpl w:val="975E65D4"/>
    <w:lvl w:ilvl="0" w:tplc="775A2304">
      <w:start w:val="1"/>
      <w:numFmt w:val="bullet"/>
      <w:pStyle w:val="SongList"/>
      <w:lvlText w:val="♬"/>
      <w:lvlJc w:val="left"/>
      <w:pPr>
        <w:ind w:left="720" w:hanging="360"/>
      </w:pPr>
      <w:rPr>
        <w:rFonts w:ascii="MS UI Gothic" w:eastAsia="MS UI Gothic" w:hAnsi="MS UI Gothic" w:hint="eastAsia"/>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DD5436"/>
    <w:multiLevelType w:val="hybridMultilevel"/>
    <w:tmpl w:val="CC602C6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742142825">
    <w:abstractNumId w:val="0"/>
  </w:num>
  <w:num w:numId="2" w16cid:durableId="47648303">
    <w:abstractNumId w:val="3"/>
  </w:num>
  <w:num w:numId="3" w16cid:durableId="1122915672">
    <w:abstractNumId w:val="8"/>
  </w:num>
  <w:num w:numId="4" w16cid:durableId="467286337">
    <w:abstractNumId w:val="7"/>
  </w:num>
  <w:num w:numId="5" w16cid:durableId="1016804301">
    <w:abstractNumId w:val="9"/>
  </w:num>
  <w:num w:numId="6" w16cid:durableId="388185607">
    <w:abstractNumId w:val="5"/>
  </w:num>
  <w:num w:numId="7" w16cid:durableId="694698496">
    <w:abstractNumId w:val="6"/>
  </w:num>
  <w:num w:numId="8" w16cid:durableId="1945189283">
    <w:abstractNumId w:val="4"/>
  </w:num>
  <w:num w:numId="9" w16cid:durableId="1219971961">
    <w:abstractNumId w:val="2"/>
  </w:num>
  <w:num w:numId="10" w16cid:durableId="49698752">
    <w:abstractNumId w:val="1"/>
  </w:num>
  <w:num w:numId="11" w16cid:durableId="17496877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B6C"/>
    <w:rsid w:val="00014A45"/>
    <w:rsid w:val="000150D6"/>
    <w:rsid w:val="001B692A"/>
    <w:rsid w:val="001B7E0E"/>
    <w:rsid w:val="00326B6C"/>
    <w:rsid w:val="003F18FB"/>
    <w:rsid w:val="00450A94"/>
    <w:rsid w:val="004579B0"/>
    <w:rsid w:val="0058188E"/>
    <w:rsid w:val="005D5692"/>
    <w:rsid w:val="005E0430"/>
    <w:rsid w:val="005F6CB0"/>
    <w:rsid w:val="0060299F"/>
    <w:rsid w:val="00661521"/>
    <w:rsid w:val="006C6C98"/>
    <w:rsid w:val="006E34E8"/>
    <w:rsid w:val="00773DC1"/>
    <w:rsid w:val="007A3B56"/>
    <w:rsid w:val="008A50B2"/>
    <w:rsid w:val="00A03A2C"/>
    <w:rsid w:val="00AC10F7"/>
    <w:rsid w:val="00B61382"/>
    <w:rsid w:val="00B94980"/>
    <w:rsid w:val="00C07B72"/>
    <w:rsid w:val="00C3370A"/>
    <w:rsid w:val="00D54E8D"/>
    <w:rsid w:val="00D63907"/>
    <w:rsid w:val="00DC20FA"/>
    <w:rsid w:val="00DC7258"/>
    <w:rsid w:val="00E759BB"/>
    <w:rsid w:val="00EA2A78"/>
    <w:rsid w:val="00FB1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54E88"/>
  <w15:chartTrackingRefBased/>
  <w15:docId w15:val="{3607A320-7BFD-48C5-A52A-CE47FC77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92A"/>
    <w:pPr>
      <w:spacing w:after="0"/>
    </w:pPr>
    <w:rPr>
      <w:rFonts w:ascii="Trebuchet MS" w:hAnsi="Trebuchet MS"/>
      <w:sz w:val="24"/>
      <w:szCs w:val="24"/>
    </w:rPr>
  </w:style>
  <w:style w:type="paragraph" w:styleId="Heading1">
    <w:name w:val="heading 1"/>
    <w:basedOn w:val="Normal"/>
    <w:next w:val="Normal"/>
    <w:link w:val="Heading1Char"/>
    <w:uiPriority w:val="9"/>
    <w:qFormat/>
    <w:rsid w:val="001B692A"/>
    <w:pPr>
      <w:outlineLvl w:val="0"/>
    </w:pPr>
    <w:rPr>
      <w:b/>
      <w:bCs/>
      <w:sz w:val="48"/>
      <w:szCs w:val="48"/>
    </w:rPr>
  </w:style>
  <w:style w:type="paragraph" w:styleId="Heading2">
    <w:name w:val="heading 2"/>
    <w:basedOn w:val="Normal"/>
    <w:next w:val="Normal"/>
    <w:link w:val="Heading2Char"/>
    <w:uiPriority w:val="9"/>
    <w:unhideWhenUsed/>
    <w:qFormat/>
    <w:rsid w:val="00D54E8D"/>
    <w:pPr>
      <w:keepNext/>
      <w:keepLines/>
      <w:shd w:val="clear" w:color="auto" w:fill="1376BC"/>
      <w:spacing w:before="40"/>
      <w:outlineLvl w:val="1"/>
    </w:pPr>
    <w:rPr>
      <w:rFonts w:eastAsiaTheme="majorEastAsia" w:cstheme="majorBidi"/>
      <w:b/>
      <w:bCs/>
      <w:color w:val="FFFFFF" w:themeColor="background1"/>
      <w:sz w:val="28"/>
      <w:szCs w:val="28"/>
    </w:rPr>
  </w:style>
  <w:style w:type="paragraph" w:styleId="Heading3">
    <w:name w:val="heading 3"/>
    <w:basedOn w:val="Normal"/>
    <w:next w:val="Normal"/>
    <w:link w:val="Heading3Char"/>
    <w:uiPriority w:val="9"/>
    <w:unhideWhenUsed/>
    <w:qFormat/>
    <w:rsid w:val="0060299F"/>
    <w:pPr>
      <w:keepNext/>
      <w:keepLines/>
      <w:spacing w:before="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1B692A"/>
    <w:pPr>
      <w:keepNext/>
      <w:keepLines/>
      <w:spacing w:before="40"/>
      <w:outlineLvl w:val="3"/>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0B2"/>
    <w:rPr>
      <w:rFonts w:ascii="Trebuchet MS" w:hAnsi="Trebuchet MS"/>
      <w:b/>
      <w:color w:val="FFC072"/>
      <w:sz w:val="28"/>
      <w:u w:val="single"/>
    </w:rPr>
  </w:style>
  <w:style w:type="paragraph" w:styleId="Header">
    <w:name w:val="header"/>
    <w:basedOn w:val="Normal"/>
    <w:link w:val="HeaderChar"/>
    <w:uiPriority w:val="99"/>
    <w:unhideWhenUsed/>
    <w:rsid w:val="005E0430"/>
    <w:pPr>
      <w:tabs>
        <w:tab w:val="center" w:pos="4513"/>
        <w:tab w:val="right" w:pos="9026"/>
      </w:tabs>
      <w:spacing w:line="240" w:lineRule="auto"/>
    </w:pPr>
  </w:style>
  <w:style w:type="character" w:customStyle="1" w:styleId="HeaderChar">
    <w:name w:val="Header Char"/>
    <w:basedOn w:val="DefaultParagraphFont"/>
    <w:link w:val="Header"/>
    <w:uiPriority w:val="99"/>
    <w:rsid w:val="005E0430"/>
  </w:style>
  <w:style w:type="paragraph" w:styleId="Footer">
    <w:name w:val="footer"/>
    <w:basedOn w:val="Normal"/>
    <w:link w:val="FooterChar"/>
    <w:uiPriority w:val="99"/>
    <w:unhideWhenUsed/>
    <w:rsid w:val="005E0430"/>
    <w:pPr>
      <w:tabs>
        <w:tab w:val="center" w:pos="4513"/>
        <w:tab w:val="right" w:pos="9026"/>
      </w:tabs>
      <w:spacing w:line="240" w:lineRule="auto"/>
    </w:pPr>
  </w:style>
  <w:style w:type="character" w:customStyle="1" w:styleId="FooterChar">
    <w:name w:val="Footer Char"/>
    <w:basedOn w:val="DefaultParagraphFont"/>
    <w:link w:val="Footer"/>
    <w:uiPriority w:val="99"/>
    <w:rsid w:val="005E0430"/>
  </w:style>
  <w:style w:type="character" w:customStyle="1" w:styleId="Heading1Char">
    <w:name w:val="Heading 1 Char"/>
    <w:basedOn w:val="DefaultParagraphFont"/>
    <w:link w:val="Heading1"/>
    <w:uiPriority w:val="9"/>
    <w:rsid w:val="001B692A"/>
    <w:rPr>
      <w:b/>
      <w:bCs/>
      <w:sz w:val="48"/>
      <w:szCs w:val="48"/>
    </w:rPr>
  </w:style>
  <w:style w:type="paragraph" w:customStyle="1" w:styleId="ThemeTitle">
    <w:name w:val="Theme Title"/>
    <w:basedOn w:val="Normal"/>
    <w:link w:val="ThemeTitleChar"/>
    <w:autoRedefine/>
    <w:qFormat/>
    <w:rsid w:val="001B692A"/>
    <w:pPr>
      <w:jc w:val="right"/>
      <w:outlineLvl w:val="1"/>
    </w:pPr>
    <w:rPr>
      <w:b/>
      <w:bCs/>
      <w:color w:val="1376BC"/>
      <w:sz w:val="28"/>
      <w:szCs w:val="28"/>
    </w:rPr>
  </w:style>
  <w:style w:type="character" w:customStyle="1" w:styleId="ThemeTitleChar">
    <w:name w:val="Theme Title Char"/>
    <w:basedOn w:val="DefaultParagraphFont"/>
    <w:link w:val="ThemeTitle"/>
    <w:rsid w:val="001B692A"/>
    <w:rPr>
      <w:rFonts w:ascii="Trebuchet MS" w:hAnsi="Trebuchet MS"/>
      <w:b/>
      <w:bCs/>
      <w:color w:val="1376BC"/>
      <w:sz w:val="28"/>
      <w:szCs w:val="28"/>
    </w:rPr>
  </w:style>
  <w:style w:type="character" w:customStyle="1" w:styleId="Heading2Char">
    <w:name w:val="Heading 2 Char"/>
    <w:basedOn w:val="DefaultParagraphFont"/>
    <w:link w:val="Heading2"/>
    <w:uiPriority w:val="9"/>
    <w:rsid w:val="00D54E8D"/>
    <w:rPr>
      <w:rFonts w:ascii="Trebuchet MS" w:eastAsiaTheme="majorEastAsia" w:hAnsi="Trebuchet MS" w:cstheme="majorBidi"/>
      <w:b/>
      <w:bCs/>
      <w:color w:val="FFFFFF" w:themeColor="background1"/>
      <w:sz w:val="28"/>
      <w:szCs w:val="28"/>
      <w:shd w:val="clear" w:color="auto" w:fill="1376BC"/>
    </w:rPr>
  </w:style>
  <w:style w:type="paragraph" w:customStyle="1" w:styleId="ResourcesList1">
    <w:name w:val="Resources List 1"/>
    <w:basedOn w:val="ListParagraph"/>
    <w:link w:val="ResourcesList1Char"/>
    <w:autoRedefine/>
    <w:qFormat/>
    <w:rsid w:val="001B692A"/>
    <w:pPr>
      <w:numPr>
        <w:numId w:val="2"/>
      </w:numPr>
      <w:ind w:left="709"/>
      <w:outlineLvl w:val="1"/>
    </w:pPr>
  </w:style>
  <w:style w:type="character" w:customStyle="1" w:styleId="ResourcesList1Char">
    <w:name w:val="Resources List 1 Char"/>
    <w:basedOn w:val="DefaultParagraphFont"/>
    <w:link w:val="ResourcesList1"/>
    <w:rsid w:val="001B692A"/>
    <w:rPr>
      <w:rFonts w:ascii="Trebuchet MS" w:hAnsi="Trebuchet MS"/>
      <w:sz w:val="24"/>
      <w:szCs w:val="24"/>
    </w:rPr>
  </w:style>
  <w:style w:type="paragraph" w:customStyle="1" w:styleId="WebLink">
    <w:name w:val="Web Link"/>
    <w:basedOn w:val="Normal"/>
    <w:link w:val="WebLinkChar"/>
    <w:autoRedefine/>
    <w:qFormat/>
    <w:rsid w:val="001B692A"/>
    <w:pPr>
      <w:contextualSpacing/>
      <w:outlineLvl w:val="1"/>
    </w:pPr>
    <w:rPr>
      <w:b/>
      <w:bCs/>
      <w:color w:val="1376BC"/>
    </w:rPr>
  </w:style>
  <w:style w:type="character" w:customStyle="1" w:styleId="WebLinkChar">
    <w:name w:val="Web Link Char"/>
    <w:basedOn w:val="ResourcesList1Char"/>
    <w:link w:val="WebLink"/>
    <w:rsid w:val="001B692A"/>
    <w:rPr>
      <w:rFonts w:ascii="Trebuchet MS" w:hAnsi="Trebuchet MS"/>
      <w:b/>
      <w:bCs/>
      <w:color w:val="1376BC"/>
      <w:sz w:val="24"/>
      <w:szCs w:val="24"/>
    </w:rPr>
  </w:style>
  <w:style w:type="paragraph" w:customStyle="1" w:styleId="Resources2ResourcesList">
    <w:name w:val="Resources 2 Resources List"/>
    <w:basedOn w:val="Normal"/>
    <w:link w:val="Resources2ResourcesListChar"/>
    <w:rsid w:val="001B692A"/>
    <w:pPr>
      <w:numPr>
        <w:numId w:val="1"/>
      </w:numPr>
      <w:outlineLvl w:val="1"/>
    </w:pPr>
  </w:style>
  <w:style w:type="paragraph" w:styleId="ListParagraph">
    <w:name w:val="List Paragraph"/>
    <w:basedOn w:val="Normal"/>
    <w:link w:val="ListParagraphChar"/>
    <w:autoRedefine/>
    <w:uiPriority w:val="34"/>
    <w:qFormat/>
    <w:rsid w:val="00EA2A78"/>
    <w:pPr>
      <w:numPr>
        <w:numId w:val="9"/>
      </w:numPr>
    </w:pPr>
    <w:rPr>
      <w:i/>
      <w:iCs/>
    </w:rPr>
  </w:style>
  <w:style w:type="character" w:customStyle="1" w:styleId="Heading4Char">
    <w:name w:val="Heading 4 Char"/>
    <w:basedOn w:val="DefaultParagraphFont"/>
    <w:link w:val="Heading4"/>
    <w:uiPriority w:val="9"/>
    <w:rsid w:val="001B692A"/>
    <w:rPr>
      <w:rFonts w:ascii="Trebuchet MS" w:eastAsiaTheme="majorEastAsia" w:hAnsi="Trebuchet MS" w:cstheme="majorBidi"/>
      <w:b/>
      <w:bCs/>
      <w:sz w:val="24"/>
      <w:szCs w:val="24"/>
    </w:rPr>
  </w:style>
  <w:style w:type="paragraph" w:customStyle="1" w:styleId="AdditionalResourcesList">
    <w:name w:val="Additional Resources List"/>
    <w:basedOn w:val="ResourcesList1"/>
    <w:autoRedefine/>
    <w:qFormat/>
    <w:rsid w:val="001B692A"/>
    <w:pPr>
      <w:numPr>
        <w:numId w:val="3"/>
      </w:numPr>
    </w:pPr>
  </w:style>
  <w:style w:type="paragraph" w:customStyle="1" w:styleId="Warningtext">
    <w:name w:val="Warning text"/>
    <w:basedOn w:val="ResourcesList1"/>
    <w:autoRedefine/>
    <w:qFormat/>
    <w:rsid w:val="001B692A"/>
    <w:pPr>
      <w:numPr>
        <w:numId w:val="0"/>
      </w:numPr>
    </w:pPr>
    <w:rPr>
      <w:b/>
      <w:bCs/>
    </w:rPr>
  </w:style>
  <w:style w:type="paragraph" w:customStyle="1" w:styleId="Additionalresources">
    <w:name w:val="Additional resources"/>
    <w:basedOn w:val="Normal"/>
    <w:autoRedefine/>
    <w:qFormat/>
    <w:rsid w:val="001B692A"/>
    <w:rPr>
      <w:b/>
      <w:bCs/>
    </w:rPr>
  </w:style>
  <w:style w:type="character" w:customStyle="1" w:styleId="Heading3Char">
    <w:name w:val="Heading 3 Char"/>
    <w:basedOn w:val="DefaultParagraphFont"/>
    <w:link w:val="Heading3"/>
    <w:uiPriority w:val="9"/>
    <w:rsid w:val="0060299F"/>
    <w:rPr>
      <w:rFonts w:ascii="Trebuchet MS" w:eastAsiaTheme="majorEastAsia" w:hAnsi="Trebuchet MS" w:cstheme="majorBidi"/>
      <w:b/>
      <w:bCs/>
      <w:sz w:val="28"/>
      <w:szCs w:val="28"/>
    </w:rPr>
  </w:style>
  <w:style w:type="paragraph" w:customStyle="1" w:styleId="LongQuote">
    <w:name w:val="Long Quote"/>
    <w:basedOn w:val="Normal"/>
    <w:link w:val="LongQuoteChar"/>
    <w:autoRedefine/>
    <w:qFormat/>
    <w:rsid w:val="00661521"/>
    <w:pPr>
      <w:ind w:left="720" w:right="720"/>
      <w:outlineLvl w:val="1"/>
    </w:pPr>
  </w:style>
  <w:style w:type="paragraph" w:customStyle="1" w:styleId="AuthorReference">
    <w:name w:val="Author Reference"/>
    <w:basedOn w:val="LongQuote"/>
    <w:link w:val="AuthorReferenceChar"/>
    <w:autoRedefine/>
    <w:qFormat/>
    <w:rsid w:val="00661521"/>
    <w:pPr>
      <w:spacing w:after="240"/>
      <w:ind w:right="0"/>
      <w:jc w:val="right"/>
    </w:pPr>
  </w:style>
  <w:style w:type="character" w:customStyle="1" w:styleId="LongQuoteChar">
    <w:name w:val="Long Quote Char"/>
    <w:basedOn w:val="DefaultParagraphFont"/>
    <w:link w:val="LongQuote"/>
    <w:rsid w:val="00661521"/>
    <w:rPr>
      <w:rFonts w:ascii="Trebuchet MS" w:hAnsi="Trebuchet MS"/>
      <w:sz w:val="24"/>
      <w:szCs w:val="24"/>
    </w:rPr>
  </w:style>
  <w:style w:type="character" w:customStyle="1" w:styleId="AuthorReferenceChar">
    <w:name w:val="Author Reference Char"/>
    <w:basedOn w:val="LongQuoteChar"/>
    <w:link w:val="AuthorReference"/>
    <w:rsid w:val="00661521"/>
    <w:rPr>
      <w:rFonts w:ascii="Trebuchet MS" w:hAnsi="Trebuchet MS"/>
      <w:sz w:val="24"/>
      <w:szCs w:val="24"/>
    </w:rPr>
  </w:style>
  <w:style w:type="character" w:customStyle="1" w:styleId="ListParagraphChar">
    <w:name w:val="List Paragraph Char"/>
    <w:basedOn w:val="DefaultParagraphFont"/>
    <w:link w:val="ListParagraph"/>
    <w:uiPriority w:val="34"/>
    <w:rsid w:val="00EA2A78"/>
    <w:rPr>
      <w:rFonts w:ascii="Trebuchet MS" w:hAnsi="Trebuchet MS"/>
      <w:i/>
      <w:iCs/>
      <w:sz w:val="24"/>
      <w:szCs w:val="24"/>
    </w:rPr>
  </w:style>
  <w:style w:type="paragraph" w:customStyle="1" w:styleId="Resource">
    <w:name w:val="Resource"/>
    <w:basedOn w:val="Normal"/>
    <w:qFormat/>
    <w:rsid w:val="00FB17B7"/>
    <w:pPr>
      <w:outlineLvl w:val="1"/>
    </w:pPr>
    <w:rPr>
      <w:i/>
      <w:iCs/>
    </w:rPr>
  </w:style>
  <w:style w:type="paragraph" w:customStyle="1" w:styleId="Bibleheading">
    <w:name w:val="Bible heading"/>
    <w:basedOn w:val="Heading1"/>
    <w:link w:val="BibleheadingChar"/>
    <w:autoRedefine/>
    <w:qFormat/>
    <w:rsid w:val="000150D6"/>
    <w:pPr>
      <w:spacing w:line="240" w:lineRule="auto"/>
      <w:contextualSpacing/>
    </w:pPr>
    <w:rPr>
      <w:rFonts w:eastAsiaTheme="majorEastAsia" w:cstheme="majorBidi"/>
      <w:spacing w:val="-10"/>
      <w:kern w:val="28"/>
      <w:sz w:val="28"/>
      <w:szCs w:val="28"/>
    </w:rPr>
  </w:style>
  <w:style w:type="character" w:customStyle="1" w:styleId="BibleheadingChar">
    <w:name w:val="Bible heading Char"/>
    <w:basedOn w:val="ResourcesList1Char"/>
    <w:link w:val="Bibleheading"/>
    <w:rsid w:val="000150D6"/>
    <w:rPr>
      <w:rFonts w:ascii="Trebuchet MS" w:eastAsiaTheme="majorEastAsia" w:hAnsi="Trebuchet MS" w:cstheme="majorBidi"/>
      <w:b/>
      <w:bCs/>
      <w:spacing w:val="-10"/>
      <w:kern w:val="28"/>
      <w:sz w:val="28"/>
      <w:szCs w:val="28"/>
    </w:rPr>
  </w:style>
  <w:style w:type="paragraph" w:customStyle="1" w:styleId="Biblereading">
    <w:name w:val="Bible reading"/>
    <w:basedOn w:val="Heading4"/>
    <w:autoRedefine/>
    <w:qFormat/>
    <w:rsid w:val="006C6C98"/>
    <w:pPr>
      <w:jc w:val="right"/>
    </w:pPr>
    <w:rPr>
      <w:b w:val="0"/>
      <w:bCs w:val="0"/>
    </w:rPr>
  </w:style>
  <w:style w:type="paragraph" w:customStyle="1" w:styleId="PrayerHeading">
    <w:name w:val="Prayer Heading"/>
    <w:basedOn w:val="Normal"/>
    <w:autoRedefine/>
    <w:qFormat/>
    <w:rsid w:val="004579B0"/>
    <w:rPr>
      <w:b/>
      <w:bCs/>
      <w:sz w:val="28"/>
      <w:szCs w:val="28"/>
    </w:rPr>
  </w:style>
  <w:style w:type="paragraph" w:customStyle="1" w:styleId="Prayer">
    <w:name w:val="Prayer"/>
    <w:basedOn w:val="Normal"/>
    <w:link w:val="PrayerChar"/>
    <w:qFormat/>
    <w:rsid w:val="00A03A2C"/>
    <w:pPr>
      <w:ind w:left="720" w:right="804"/>
      <w:outlineLvl w:val="1"/>
    </w:pPr>
  </w:style>
  <w:style w:type="character" w:customStyle="1" w:styleId="PrayerChar">
    <w:name w:val="Prayer Char"/>
    <w:basedOn w:val="DefaultParagraphFont"/>
    <w:link w:val="Prayer"/>
    <w:rsid w:val="00A03A2C"/>
    <w:rPr>
      <w:rFonts w:ascii="Trebuchet MS" w:hAnsi="Trebuchet MS"/>
      <w:sz w:val="24"/>
      <w:szCs w:val="24"/>
    </w:rPr>
  </w:style>
  <w:style w:type="paragraph" w:customStyle="1" w:styleId="SongList">
    <w:name w:val="Song List"/>
    <w:basedOn w:val="ListParagraph"/>
    <w:autoRedefine/>
    <w:qFormat/>
    <w:rsid w:val="00A03A2C"/>
    <w:pPr>
      <w:numPr>
        <w:numId w:val="5"/>
      </w:numPr>
      <w:spacing w:line="240" w:lineRule="auto"/>
    </w:pPr>
    <w:rPr>
      <w:shd w:val="clear" w:color="auto" w:fill="FFFFFF"/>
    </w:rPr>
  </w:style>
  <w:style w:type="paragraph" w:customStyle="1" w:styleId="FMList">
    <w:name w:val="FM List"/>
    <w:basedOn w:val="ListParagraph"/>
    <w:autoRedefine/>
    <w:qFormat/>
    <w:rsid w:val="00A03A2C"/>
    <w:pPr>
      <w:numPr>
        <w:numId w:val="6"/>
      </w:numPr>
      <w:outlineLvl w:val="1"/>
    </w:pPr>
  </w:style>
  <w:style w:type="paragraph" w:customStyle="1" w:styleId="BibleQuoteLong">
    <w:name w:val="Bible Quote Long"/>
    <w:basedOn w:val="LongQuote"/>
    <w:autoRedefine/>
    <w:qFormat/>
    <w:rsid w:val="006E34E8"/>
    <w:pPr>
      <w:ind w:hanging="360"/>
    </w:pPr>
  </w:style>
  <w:style w:type="paragraph" w:customStyle="1" w:styleId="QuizNumberedList">
    <w:name w:val="Quiz Numbered List"/>
    <w:basedOn w:val="Normal"/>
    <w:autoRedefine/>
    <w:qFormat/>
    <w:rsid w:val="005F6CB0"/>
  </w:style>
  <w:style w:type="paragraph" w:customStyle="1" w:styleId="ResourceList2">
    <w:name w:val="Resource List 2"/>
    <w:basedOn w:val="Resources2ResourcesList"/>
    <w:link w:val="ResourceList2Char"/>
    <w:qFormat/>
    <w:rsid w:val="00DC20FA"/>
  </w:style>
  <w:style w:type="character" w:customStyle="1" w:styleId="Resources2ResourcesListChar">
    <w:name w:val="Resources 2 Resources List Char"/>
    <w:basedOn w:val="DefaultParagraphFont"/>
    <w:link w:val="Resources2ResourcesList"/>
    <w:rsid w:val="00DC20FA"/>
    <w:rPr>
      <w:rFonts w:ascii="Trebuchet MS" w:hAnsi="Trebuchet MS"/>
      <w:sz w:val="24"/>
      <w:szCs w:val="24"/>
    </w:rPr>
  </w:style>
  <w:style w:type="character" w:customStyle="1" w:styleId="ResourceList2Char">
    <w:name w:val="Resource List 2 Char"/>
    <w:basedOn w:val="Resources2ResourcesListChar"/>
    <w:link w:val="ResourceList2"/>
    <w:rsid w:val="00DC20FA"/>
    <w:rPr>
      <w:rFonts w:ascii="Trebuchet MS" w:hAnsi="Trebuchet MS"/>
      <w:sz w:val="24"/>
      <w:szCs w:val="24"/>
    </w:rPr>
  </w:style>
  <w:style w:type="character" w:styleId="UnresolvedMention">
    <w:name w:val="Unresolved Mention"/>
    <w:basedOn w:val="DefaultParagraphFont"/>
    <w:uiPriority w:val="99"/>
    <w:semiHidden/>
    <w:unhideWhenUsed/>
    <w:rsid w:val="00EA2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vationist.org.uk/resources/key-dates/self-denial-resources" TargetMode="External"/><Relationship Id="rId13" Type="http://schemas.openxmlformats.org/officeDocument/2006/relationships/hyperlink" Target="http://www.youtube.com/watch?v=5ji7sma5dww" TargetMode="External"/><Relationship Id="rId18" Type="http://schemas.openxmlformats.org/officeDocument/2006/relationships/hyperlink" Target="http://www.youtube.com/watch?v=mPGiVA731l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alvationarmy.org.uk/families" TargetMode="External"/><Relationship Id="rId7" Type="http://schemas.openxmlformats.org/officeDocument/2006/relationships/endnotes" Target="endnotes.xml"/><Relationship Id="rId12" Type="http://schemas.openxmlformats.org/officeDocument/2006/relationships/hyperlink" Target="http://www.worldvision.org.uk" TargetMode="External"/><Relationship Id="rId17" Type="http://schemas.openxmlformats.org/officeDocument/2006/relationships/hyperlink" Target="http://www.youtube.com/watch?v=MN9x8_F32s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youtube.com/watch?v=_A3KdqFgBZ8" TargetMode="External"/><Relationship Id="rId20" Type="http://schemas.openxmlformats.org/officeDocument/2006/relationships/hyperlink" Target="http://www.salvationarmy.org.uk/conne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assionuk.o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youtube.com/watch?v=2dQP6DIKMbE" TargetMode="External"/><Relationship Id="rId23" Type="http://schemas.openxmlformats.org/officeDocument/2006/relationships/image" Target="media/image1.PNG"/><Relationship Id="rId10" Type="http://schemas.openxmlformats.org/officeDocument/2006/relationships/hyperlink" Target="http://www.worldvision.org.uk" TargetMode="External"/><Relationship Id="rId19" Type="http://schemas.openxmlformats.org/officeDocument/2006/relationships/hyperlink" Target="http://www.youtube.com/watch?v=NQpj4TSe-Ec" TargetMode="External"/><Relationship Id="rId4" Type="http://schemas.openxmlformats.org/officeDocument/2006/relationships/settings" Target="settings.xml"/><Relationship Id="rId9" Type="http://schemas.openxmlformats.org/officeDocument/2006/relationships/hyperlink" Target="http://www.compassionuk.org" TargetMode="External"/><Relationship Id="rId14" Type="http://schemas.openxmlformats.org/officeDocument/2006/relationships/hyperlink" Target="http://www.youtube.com/watch?v=uO96YJqIKwY&amp;t=26s" TargetMode="External"/><Relationship Id="rId22" Type="http://schemas.openxmlformats.org/officeDocument/2006/relationships/hyperlink" Target="mailto:familyministries@salvationarmy.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Mission%20Service\Resources\Family%20Ministries\CONNECT\03%20Connect%202024\03%20Design\Connect%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B9A4C-1F3F-4E3D-8964-F05C2AB19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Connect Template 2024</Template>
  <TotalTime>21</TotalTime>
  <Pages>11</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3</cp:revision>
  <cp:lastPrinted>2023-06-02T10:48:00Z</cp:lastPrinted>
  <dcterms:created xsi:type="dcterms:W3CDTF">2024-05-30T07:29:00Z</dcterms:created>
  <dcterms:modified xsi:type="dcterms:W3CDTF">2024-05-30T09:59:00Z</dcterms:modified>
</cp:coreProperties>
</file>