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C63F" w14:textId="5C13C107" w:rsidR="005E0430" w:rsidRDefault="007B4B5B" w:rsidP="001B692A">
      <w:pPr>
        <w:pStyle w:val="Heading1"/>
      </w:pPr>
      <w:r w:rsidRPr="007B4B5B">
        <w:t>INTERNATIONAL WOMEN’S DAY</w:t>
      </w:r>
    </w:p>
    <w:p w14:paraId="62D53102" w14:textId="369957FE" w:rsidR="001B692A" w:rsidRPr="005155A0" w:rsidRDefault="007B4B5B" w:rsidP="001B692A">
      <w:pPr>
        <w:pStyle w:val="ThemeTitle"/>
      </w:pPr>
      <w:r>
        <w:t>SPECIAL DAYS</w:t>
      </w:r>
    </w:p>
    <w:p w14:paraId="27C5F691" w14:textId="77777777" w:rsidR="001B692A" w:rsidRPr="001B692A" w:rsidRDefault="001B692A" w:rsidP="00D54E8D">
      <w:pPr>
        <w:pStyle w:val="Heading2"/>
      </w:pPr>
      <w:r w:rsidRPr="001B692A">
        <w:t>PREPARATION</w:t>
      </w:r>
    </w:p>
    <w:p w14:paraId="7090CE2C" w14:textId="77777777" w:rsidR="001B692A" w:rsidRDefault="001B692A" w:rsidP="001B692A"/>
    <w:p w14:paraId="1A60A95D" w14:textId="77777777" w:rsidR="00135FBD" w:rsidRPr="00135FBD" w:rsidRDefault="00135FBD" w:rsidP="00135FBD">
      <w:pPr>
        <w:pStyle w:val="ResourcesList1"/>
      </w:pPr>
      <w:r w:rsidRPr="00135FBD">
        <w:t>Ask members to bring photos of inspirational women from their own lives, for example mothers, teachers, mentors…</w:t>
      </w:r>
    </w:p>
    <w:p w14:paraId="094E0604" w14:textId="77777777" w:rsidR="00135FBD" w:rsidRPr="00135FBD" w:rsidRDefault="00135FBD" w:rsidP="00135FBD">
      <w:pPr>
        <w:pStyle w:val="ResourcesList1"/>
      </w:pPr>
      <w:r w:rsidRPr="00135FBD">
        <w:t xml:space="preserve">Select some </w:t>
      </w:r>
      <w:hyperlink r:id="rId7" w:history="1">
        <w:r w:rsidRPr="00135FBD">
          <w:rPr>
            <w:rStyle w:val="WebLinkChar"/>
          </w:rPr>
          <w:t>International Women’s Day</w:t>
        </w:r>
      </w:hyperlink>
      <w:r w:rsidRPr="00135FBD">
        <w:t xml:space="preserve"> (IWD) resources, for example photos, how to make a pledge wall, </w:t>
      </w:r>
      <w:hyperlink r:id="rId8" w:history="1">
        <w:r w:rsidRPr="00135FBD">
          <w:rPr>
            <w:rStyle w:val="WebLinkChar"/>
          </w:rPr>
          <w:t>facts and case studies</w:t>
        </w:r>
      </w:hyperlink>
      <w:r w:rsidRPr="00135FBD">
        <w:t xml:space="preserve"> </w:t>
      </w:r>
    </w:p>
    <w:p w14:paraId="114987E5" w14:textId="77777777" w:rsidR="00135FBD" w:rsidRPr="00135FBD" w:rsidRDefault="00135FBD" w:rsidP="00135FBD">
      <w:pPr>
        <w:pStyle w:val="ResourcesList1"/>
      </w:pPr>
      <w:r w:rsidRPr="00135FBD">
        <w:t xml:space="preserve">Select a video to watch, eg this year’s IWD </w:t>
      </w:r>
      <w:hyperlink r:id="rId9" w:history="1">
        <w:r w:rsidRPr="00135FBD">
          <w:rPr>
            <w:rStyle w:val="WebLinkChar"/>
          </w:rPr>
          <w:t>video</w:t>
        </w:r>
      </w:hyperlink>
      <w:r w:rsidRPr="00135FBD">
        <w:rPr>
          <w:rStyle w:val="WebLinkChar"/>
        </w:rPr>
        <w:t xml:space="preserve"> </w:t>
      </w:r>
      <w:r w:rsidRPr="00135FBD">
        <w:t xml:space="preserve">or from other </w:t>
      </w:r>
      <w:hyperlink r:id="rId10" w:history="1">
        <w:r w:rsidRPr="00135FBD">
          <w:rPr>
            <w:rStyle w:val="WebLinkChar"/>
          </w:rPr>
          <w:t>years</w:t>
        </w:r>
      </w:hyperlink>
    </w:p>
    <w:p w14:paraId="2027484B" w14:textId="77777777" w:rsidR="001B692A" w:rsidRDefault="001B692A" w:rsidP="001B692A">
      <w:pPr>
        <w:pStyle w:val="Warningtext"/>
      </w:pPr>
    </w:p>
    <w:p w14:paraId="1E0D34AC" w14:textId="77777777" w:rsidR="001B692A" w:rsidRDefault="001B692A" w:rsidP="00D54E8D">
      <w:pPr>
        <w:pStyle w:val="Heading2"/>
      </w:pPr>
      <w:r w:rsidRPr="00B31E80">
        <w:t>INTRODUCTION/BACKGROUND</w:t>
      </w:r>
    </w:p>
    <w:p w14:paraId="7BAA72A3" w14:textId="77777777" w:rsidR="001B692A" w:rsidRDefault="001B692A" w:rsidP="001B692A"/>
    <w:p w14:paraId="259A858B" w14:textId="62BE39B5" w:rsidR="00135FBD" w:rsidRDefault="00135FBD" w:rsidP="00135FBD">
      <w:r>
        <w:t>Officially recognised by the United Nations in 1977, International Women’s Day first emerged from the activities of labour movements at the turn of the 20th century in North America and across Europe.</w:t>
      </w:r>
    </w:p>
    <w:p w14:paraId="3401E5C9" w14:textId="77777777" w:rsidR="00135FBD" w:rsidRDefault="00135FBD" w:rsidP="00135FBD"/>
    <w:p w14:paraId="47D92404" w14:textId="77777777" w:rsidR="00135FBD" w:rsidRDefault="00135FBD" w:rsidP="00135FBD">
      <w:r>
        <w:t xml:space="preserve">International Women’s Day (IWD) is now celebrated in many countries around the world on 8 March every year. It is a day when women are recognised for their achievements without regard to divisions, whether national, ethnic, linguistic, cultural, economic or political. </w:t>
      </w:r>
    </w:p>
    <w:p w14:paraId="704778AE" w14:textId="77777777" w:rsidR="00135FBD" w:rsidRDefault="00135FBD" w:rsidP="00135FBD"/>
    <w:p w14:paraId="52747280" w14:textId="77777777" w:rsidR="004D6361" w:rsidRDefault="00135FBD" w:rsidP="00253F8F">
      <w:pPr>
        <w:pStyle w:val="LongQuote"/>
      </w:pPr>
      <w:r>
        <w:t>‘Imagine a gender equal world. A world free of bias, stereotypes, and discrimination. A world that's diverse, equitable, and inclusive. A world where difference is valued and celebrated. Together we can forge gender equality.’</w:t>
      </w:r>
    </w:p>
    <w:p w14:paraId="00ED9324" w14:textId="76ADC150" w:rsidR="00135FBD" w:rsidRPr="004D6361" w:rsidRDefault="004D6361" w:rsidP="004D6361">
      <w:pPr>
        <w:pStyle w:val="WebLink"/>
      </w:pPr>
      <w:hyperlink r:id="rId11" w:history="1">
        <w:r w:rsidRPr="004D6361">
          <w:rPr>
            <w:rStyle w:val="Hyperlink"/>
            <w:b/>
            <w:color w:val="1376BC"/>
            <w:sz w:val="24"/>
            <w:u w:val="none"/>
          </w:rPr>
          <w:t>internationalwomensday.com</w:t>
        </w:r>
      </w:hyperlink>
      <w:r w:rsidR="00135FBD" w:rsidRPr="004D6361">
        <w:t xml:space="preserve"> </w:t>
      </w:r>
    </w:p>
    <w:p w14:paraId="2F0F9D7B" w14:textId="2FE2BEB4" w:rsidR="00661521" w:rsidRDefault="00661521" w:rsidP="004D6361"/>
    <w:p w14:paraId="051944CA" w14:textId="77777777" w:rsidR="0060299F" w:rsidRDefault="0060299F" w:rsidP="00D54E8D">
      <w:pPr>
        <w:pStyle w:val="Heading2"/>
      </w:pPr>
      <w:r>
        <w:t>ACTIVITIES</w:t>
      </w:r>
    </w:p>
    <w:p w14:paraId="3570A957" w14:textId="77777777" w:rsidR="0060299F" w:rsidRDefault="0060299F" w:rsidP="0060299F"/>
    <w:p w14:paraId="3E1D2BAC" w14:textId="4CFC16E3" w:rsidR="0060299F" w:rsidRPr="0060299F" w:rsidRDefault="00253F8F" w:rsidP="0060299F">
      <w:pPr>
        <w:pStyle w:val="Heading3"/>
      </w:pPr>
      <w:r w:rsidRPr="00253F8F">
        <w:t>QUIZ</w:t>
      </w:r>
    </w:p>
    <w:p w14:paraId="48BA9C7E" w14:textId="13B7D6CB" w:rsidR="00253F8F" w:rsidRDefault="00253F8F" w:rsidP="00253F8F">
      <w:r>
        <w:t>Try this quiz on famous quotes from inspirational women. Can you guess who said what?</w:t>
      </w:r>
    </w:p>
    <w:p w14:paraId="3A127074" w14:textId="77777777" w:rsidR="00253F8F" w:rsidRDefault="00253F8F" w:rsidP="00253F8F"/>
    <w:p w14:paraId="1B5B7499" w14:textId="77777777" w:rsidR="00253F8F" w:rsidRDefault="00253F8F" w:rsidP="00253F8F">
      <w:pPr>
        <w:pStyle w:val="ListParagraph"/>
        <w:numPr>
          <w:ilvl w:val="0"/>
          <w:numId w:val="13"/>
        </w:numPr>
      </w:pPr>
      <w:r>
        <w:t xml:space="preserve">‘When someone is cruel or acts like a bully, you don’t stoop to their level. No, our motto is, “When they go low, we go high.”’ </w:t>
      </w:r>
    </w:p>
    <w:p w14:paraId="7070F472" w14:textId="44AA4B04" w:rsidR="00253F8F" w:rsidRPr="00253F8F" w:rsidRDefault="00253F8F" w:rsidP="00253F8F">
      <w:pPr>
        <w:pStyle w:val="ListParagraph"/>
        <w:numPr>
          <w:ilvl w:val="0"/>
          <w:numId w:val="0"/>
        </w:numPr>
        <w:ind w:left="720"/>
        <w:jc w:val="right"/>
        <w:rPr>
          <w:b/>
          <w:bCs/>
          <w:i/>
          <w:iCs/>
        </w:rPr>
      </w:pPr>
      <w:r>
        <w:rPr>
          <w:b/>
          <w:bCs/>
          <w:i/>
          <w:iCs/>
        </w:rPr>
        <w:t>(</w:t>
      </w:r>
      <w:r w:rsidRPr="00253F8F">
        <w:rPr>
          <w:b/>
          <w:bCs/>
          <w:i/>
          <w:iCs/>
        </w:rPr>
        <w:t>Michelle Obama</w:t>
      </w:r>
      <w:r>
        <w:rPr>
          <w:b/>
          <w:bCs/>
          <w:i/>
          <w:iCs/>
        </w:rPr>
        <w:t>)</w:t>
      </w:r>
    </w:p>
    <w:p w14:paraId="6E71EA36" w14:textId="77777777" w:rsidR="00253F8F" w:rsidRDefault="00253F8F" w:rsidP="00253F8F">
      <w:pPr>
        <w:pStyle w:val="ListParagraph"/>
        <w:numPr>
          <w:ilvl w:val="0"/>
          <w:numId w:val="0"/>
        </w:numPr>
        <w:ind w:left="720"/>
      </w:pPr>
    </w:p>
    <w:p w14:paraId="0800C353" w14:textId="77777777" w:rsidR="00253F8F" w:rsidRDefault="00253F8F" w:rsidP="00253F8F">
      <w:pPr>
        <w:pStyle w:val="ListParagraph"/>
        <w:numPr>
          <w:ilvl w:val="0"/>
          <w:numId w:val="13"/>
        </w:numPr>
      </w:pPr>
      <w:r>
        <w:t xml:space="preserve">‘It is obvious to you that the struggle will be an unequal one, but I shall make it - I shall make it as long as I have an ounce of strength left in me, or any life left in me.’ </w:t>
      </w:r>
    </w:p>
    <w:p w14:paraId="385E9F3E" w14:textId="243A898D" w:rsidR="00253F8F" w:rsidRPr="00253F8F" w:rsidRDefault="00253F8F" w:rsidP="00253F8F">
      <w:pPr>
        <w:pStyle w:val="ListParagraph"/>
        <w:numPr>
          <w:ilvl w:val="0"/>
          <w:numId w:val="0"/>
        </w:numPr>
        <w:ind w:left="720"/>
        <w:jc w:val="right"/>
        <w:rPr>
          <w:b/>
          <w:bCs/>
          <w:i/>
          <w:iCs/>
        </w:rPr>
      </w:pPr>
      <w:r w:rsidRPr="00253F8F">
        <w:rPr>
          <w:b/>
          <w:bCs/>
          <w:i/>
          <w:iCs/>
        </w:rPr>
        <w:t>(Emmeline Pankhurst)</w:t>
      </w:r>
    </w:p>
    <w:p w14:paraId="190AFB87" w14:textId="77777777" w:rsidR="00253F8F" w:rsidRDefault="00253F8F" w:rsidP="00253F8F">
      <w:pPr>
        <w:pStyle w:val="ListParagraph"/>
        <w:numPr>
          <w:ilvl w:val="0"/>
          <w:numId w:val="0"/>
        </w:numPr>
        <w:ind w:left="720"/>
      </w:pPr>
    </w:p>
    <w:p w14:paraId="77AF3ED9" w14:textId="77777777" w:rsidR="00253F8F" w:rsidRDefault="00253F8F" w:rsidP="00253F8F">
      <w:pPr>
        <w:pStyle w:val="ListParagraph"/>
        <w:numPr>
          <w:ilvl w:val="0"/>
          <w:numId w:val="0"/>
        </w:numPr>
        <w:ind w:left="720"/>
      </w:pPr>
    </w:p>
    <w:p w14:paraId="415AC699" w14:textId="77777777" w:rsidR="00253F8F" w:rsidRDefault="00253F8F" w:rsidP="00253F8F">
      <w:pPr>
        <w:pStyle w:val="ListParagraph"/>
        <w:numPr>
          <w:ilvl w:val="0"/>
          <w:numId w:val="13"/>
        </w:numPr>
      </w:pPr>
      <w:r>
        <w:t xml:space="preserve">‘If you want something said, ask a man. If you want something done, ask a woman.’ </w:t>
      </w:r>
    </w:p>
    <w:p w14:paraId="210FE1AC" w14:textId="5786A5F9" w:rsidR="00253F8F" w:rsidRPr="00253F8F" w:rsidRDefault="00253F8F" w:rsidP="00253F8F">
      <w:pPr>
        <w:pStyle w:val="ListParagraph"/>
        <w:numPr>
          <w:ilvl w:val="0"/>
          <w:numId w:val="0"/>
        </w:numPr>
        <w:ind w:left="720"/>
        <w:jc w:val="right"/>
        <w:rPr>
          <w:b/>
          <w:bCs/>
          <w:i/>
          <w:iCs/>
        </w:rPr>
      </w:pPr>
      <w:r w:rsidRPr="00253F8F">
        <w:rPr>
          <w:b/>
          <w:bCs/>
          <w:i/>
          <w:iCs/>
        </w:rPr>
        <w:t>(Margaret Thatcher)</w:t>
      </w:r>
    </w:p>
    <w:p w14:paraId="6D9A562D" w14:textId="77777777" w:rsidR="00253F8F" w:rsidRDefault="00253F8F" w:rsidP="00253F8F">
      <w:pPr>
        <w:pStyle w:val="ListParagraph"/>
        <w:numPr>
          <w:ilvl w:val="0"/>
          <w:numId w:val="0"/>
        </w:numPr>
        <w:ind w:left="720"/>
      </w:pPr>
    </w:p>
    <w:p w14:paraId="262CD0B3" w14:textId="77777777" w:rsidR="00253F8F" w:rsidRDefault="00253F8F" w:rsidP="00253F8F">
      <w:pPr>
        <w:pStyle w:val="ListParagraph"/>
        <w:numPr>
          <w:ilvl w:val="0"/>
          <w:numId w:val="13"/>
        </w:numPr>
      </w:pPr>
      <w:r>
        <w:t xml:space="preserve">‘No one can make you feel inferior without your consent.’ </w:t>
      </w:r>
    </w:p>
    <w:p w14:paraId="79513648" w14:textId="166C9589" w:rsidR="00253F8F" w:rsidRPr="00253F8F" w:rsidRDefault="00253F8F" w:rsidP="00253F8F">
      <w:pPr>
        <w:pStyle w:val="ListParagraph"/>
        <w:numPr>
          <w:ilvl w:val="0"/>
          <w:numId w:val="0"/>
        </w:numPr>
        <w:ind w:left="720"/>
        <w:jc w:val="right"/>
        <w:rPr>
          <w:b/>
          <w:bCs/>
          <w:i/>
          <w:iCs/>
        </w:rPr>
      </w:pPr>
      <w:r w:rsidRPr="00253F8F">
        <w:rPr>
          <w:b/>
          <w:bCs/>
          <w:i/>
          <w:iCs/>
        </w:rPr>
        <w:t>(Eleanor Roosevelt)</w:t>
      </w:r>
    </w:p>
    <w:p w14:paraId="2FED1BD7" w14:textId="77777777" w:rsidR="00253F8F" w:rsidRDefault="00253F8F" w:rsidP="00253F8F"/>
    <w:p w14:paraId="0ACA2F6A" w14:textId="77777777" w:rsidR="00253F8F" w:rsidRDefault="00253F8F" w:rsidP="00253F8F">
      <w:pPr>
        <w:pStyle w:val="ListParagraph"/>
        <w:numPr>
          <w:ilvl w:val="0"/>
          <w:numId w:val="13"/>
        </w:numPr>
      </w:pPr>
      <w:r>
        <w:t xml:space="preserve">‘Stand for something or you will fall for anything. Today’s mighty oak is yesterday’s nut that held its ground.’ </w:t>
      </w:r>
    </w:p>
    <w:p w14:paraId="3B9C6E34" w14:textId="027D8DB4" w:rsidR="00253F8F" w:rsidRPr="00253F8F" w:rsidRDefault="00253F8F" w:rsidP="00253F8F">
      <w:pPr>
        <w:pStyle w:val="ListParagraph"/>
        <w:numPr>
          <w:ilvl w:val="0"/>
          <w:numId w:val="0"/>
        </w:numPr>
        <w:ind w:left="720"/>
        <w:jc w:val="right"/>
        <w:rPr>
          <w:b/>
          <w:bCs/>
          <w:i/>
          <w:iCs/>
        </w:rPr>
      </w:pPr>
      <w:r w:rsidRPr="00253F8F">
        <w:rPr>
          <w:b/>
          <w:bCs/>
          <w:i/>
          <w:iCs/>
        </w:rPr>
        <w:t>(Rosa Parks)</w:t>
      </w:r>
    </w:p>
    <w:p w14:paraId="0927BF3B" w14:textId="77777777" w:rsidR="00253F8F" w:rsidRDefault="00253F8F" w:rsidP="00253F8F">
      <w:pPr>
        <w:pStyle w:val="ListParagraph"/>
        <w:numPr>
          <w:ilvl w:val="0"/>
          <w:numId w:val="0"/>
        </w:numPr>
        <w:ind w:left="720"/>
      </w:pPr>
    </w:p>
    <w:p w14:paraId="4433481F" w14:textId="77777777" w:rsidR="00253F8F" w:rsidRDefault="00253F8F" w:rsidP="00253F8F">
      <w:pPr>
        <w:pStyle w:val="ListParagraph"/>
        <w:numPr>
          <w:ilvl w:val="0"/>
          <w:numId w:val="13"/>
        </w:numPr>
      </w:pPr>
      <w:r>
        <w:t xml:space="preserve">‘Nothing in life is to be feared, it is only to be understood. Now is the time to understand more, so that we may fear less.’ </w:t>
      </w:r>
    </w:p>
    <w:p w14:paraId="7B3C9914" w14:textId="2B3E1046" w:rsidR="00253F8F" w:rsidRPr="00253F8F" w:rsidRDefault="00253F8F" w:rsidP="00253F8F">
      <w:pPr>
        <w:pStyle w:val="ListParagraph"/>
        <w:numPr>
          <w:ilvl w:val="0"/>
          <w:numId w:val="0"/>
        </w:numPr>
        <w:ind w:left="720"/>
        <w:jc w:val="right"/>
        <w:rPr>
          <w:b/>
          <w:bCs/>
          <w:i/>
          <w:iCs/>
        </w:rPr>
      </w:pPr>
      <w:r w:rsidRPr="00253F8F">
        <w:rPr>
          <w:b/>
          <w:bCs/>
          <w:i/>
          <w:iCs/>
        </w:rPr>
        <w:t>(Marie Curie)</w:t>
      </w:r>
    </w:p>
    <w:p w14:paraId="60E72657" w14:textId="77777777" w:rsidR="00253F8F" w:rsidRDefault="00253F8F" w:rsidP="00253F8F"/>
    <w:p w14:paraId="54A84125" w14:textId="77777777" w:rsidR="00253F8F" w:rsidRDefault="00253F8F" w:rsidP="00253F8F">
      <w:pPr>
        <w:pStyle w:val="ListParagraph"/>
        <w:numPr>
          <w:ilvl w:val="0"/>
          <w:numId w:val="13"/>
        </w:numPr>
      </w:pPr>
      <w:r>
        <w:t xml:space="preserve">‘Despite everything I believe that people are really good at heart.’ </w:t>
      </w:r>
    </w:p>
    <w:p w14:paraId="5EC98C73" w14:textId="5A3E3CF1" w:rsidR="00253F8F" w:rsidRPr="00253F8F" w:rsidRDefault="00253F8F" w:rsidP="00253F8F">
      <w:pPr>
        <w:pStyle w:val="ListParagraph"/>
        <w:numPr>
          <w:ilvl w:val="0"/>
          <w:numId w:val="0"/>
        </w:numPr>
        <w:ind w:left="720"/>
        <w:jc w:val="right"/>
        <w:rPr>
          <w:b/>
          <w:bCs/>
          <w:i/>
          <w:iCs/>
        </w:rPr>
      </w:pPr>
      <w:r w:rsidRPr="00253F8F">
        <w:rPr>
          <w:b/>
          <w:bCs/>
          <w:i/>
          <w:iCs/>
        </w:rPr>
        <w:t>(Anne Frank)</w:t>
      </w:r>
    </w:p>
    <w:p w14:paraId="26CCF442" w14:textId="77777777" w:rsidR="00253F8F" w:rsidRDefault="00253F8F" w:rsidP="00253F8F">
      <w:pPr>
        <w:pStyle w:val="ListParagraph"/>
        <w:numPr>
          <w:ilvl w:val="0"/>
          <w:numId w:val="0"/>
        </w:numPr>
        <w:ind w:left="720"/>
      </w:pPr>
    </w:p>
    <w:p w14:paraId="52D812CB" w14:textId="77777777" w:rsidR="00253F8F" w:rsidRDefault="00253F8F" w:rsidP="00253F8F">
      <w:pPr>
        <w:pStyle w:val="ListParagraph"/>
        <w:numPr>
          <w:ilvl w:val="0"/>
          <w:numId w:val="13"/>
        </w:numPr>
      </w:pPr>
      <w:r>
        <w:t xml:space="preserve">‘It is never too late to be what you might have been.’ </w:t>
      </w:r>
    </w:p>
    <w:p w14:paraId="16BDC25F" w14:textId="2B6C2D42" w:rsidR="0060299F" w:rsidRPr="00253F8F" w:rsidRDefault="00253F8F" w:rsidP="00253F8F">
      <w:pPr>
        <w:pStyle w:val="ListParagraph"/>
        <w:numPr>
          <w:ilvl w:val="0"/>
          <w:numId w:val="0"/>
        </w:numPr>
        <w:ind w:left="720"/>
        <w:jc w:val="right"/>
        <w:rPr>
          <w:b/>
          <w:bCs/>
          <w:i/>
          <w:iCs/>
        </w:rPr>
      </w:pPr>
      <w:r w:rsidRPr="00253F8F">
        <w:rPr>
          <w:b/>
          <w:bCs/>
          <w:i/>
          <w:iCs/>
        </w:rPr>
        <w:t>(George Eliot / Mary Ann Evans)</w:t>
      </w:r>
    </w:p>
    <w:p w14:paraId="20C9976F" w14:textId="77777777" w:rsidR="00253F8F" w:rsidRDefault="00253F8F" w:rsidP="00253F8F"/>
    <w:p w14:paraId="08D667F8" w14:textId="67A24795" w:rsidR="00FB17B7" w:rsidRDefault="00253F8F" w:rsidP="00FB17B7">
      <w:pPr>
        <w:pStyle w:val="Heading3"/>
      </w:pPr>
      <w:r w:rsidRPr="00253F8F">
        <w:t>SHARE</w:t>
      </w:r>
    </w:p>
    <w:p w14:paraId="245F5271" w14:textId="4D98FFBA" w:rsidR="00FB17B7" w:rsidRDefault="00253F8F" w:rsidP="00FB17B7">
      <w:pPr>
        <w:pStyle w:val="Resource"/>
        <w:rPr>
          <w:i w:val="0"/>
          <w:iCs w:val="0"/>
        </w:rPr>
      </w:pPr>
      <w:r w:rsidRPr="00253F8F">
        <w:rPr>
          <w:i w:val="0"/>
          <w:iCs w:val="0"/>
        </w:rPr>
        <w:t>Using the photos of inspirational women brought in by group members, share why these people are so important and impactful. What was it about them that made them inspirational?</w:t>
      </w:r>
    </w:p>
    <w:p w14:paraId="612AD844" w14:textId="77777777" w:rsidR="00253F8F" w:rsidRDefault="00253F8F" w:rsidP="00FB17B7">
      <w:pPr>
        <w:pStyle w:val="Resource"/>
        <w:rPr>
          <w:i w:val="0"/>
          <w:iCs w:val="0"/>
        </w:rPr>
      </w:pPr>
    </w:p>
    <w:p w14:paraId="578FC48D" w14:textId="77777777" w:rsidR="00253F8F" w:rsidRPr="00617E02" w:rsidRDefault="00253F8F" w:rsidP="00253F8F">
      <w:pPr>
        <w:pStyle w:val="Heading3"/>
      </w:pPr>
      <w:r w:rsidRPr="00617E02">
        <w:t>WATCH</w:t>
      </w:r>
    </w:p>
    <w:p w14:paraId="41743176" w14:textId="7B8A2E7D" w:rsidR="00253F8F" w:rsidRDefault="00253F8F" w:rsidP="00253F8F">
      <w:r>
        <w:t xml:space="preserve">Choose an IWD video to watch and inspire your group </w:t>
      </w:r>
      <w:r w:rsidRPr="00135FBD">
        <w:t xml:space="preserve">eg this year’s IWD </w:t>
      </w:r>
      <w:hyperlink r:id="rId12" w:history="1">
        <w:r w:rsidRPr="00135FBD">
          <w:rPr>
            <w:rStyle w:val="WebLinkChar"/>
          </w:rPr>
          <w:t>video</w:t>
        </w:r>
      </w:hyperlink>
      <w:r w:rsidRPr="00135FBD">
        <w:rPr>
          <w:rStyle w:val="WebLinkChar"/>
        </w:rPr>
        <w:t xml:space="preserve"> </w:t>
      </w:r>
      <w:r w:rsidRPr="00135FBD">
        <w:t xml:space="preserve">or from other </w:t>
      </w:r>
      <w:hyperlink r:id="rId13" w:history="1">
        <w:r w:rsidRPr="00135FBD">
          <w:rPr>
            <w:rStyle w:val="WebLinkChar"/>
          </w:rPr>
          <w:t>years</w:t>
        </w:r>
      </w:hyperlink>
      <w:r>
        <w:t xml:space="preserve">. </w:t>
      </w:r>
    </w:p>
    <w:p w14:paraId="3B1A92F0" w14:textId="77777777" w:rsidR="00FB17B7" w:rsidRDefault="00FB17B7" w:rsidP="00FB17B7"/>
    <w:p w14:paraId="658B75BB" w14:textId="3BF5BC72" w:rsidR="00253F8F" w:rsidRDefault="00253F8F" w:rsidP="00253F8F">
      <w:pPr>
        <w:pStyle w:val="Heading3"/>
      </w:pPr>
      <w:r>
        <w:t>IWD</w:t>
      </w:r>
    </w:p>
    <w:p w14:paraId="3230754E" w14:textId="794A333C" w:rsidR="00253F8F" w:rsidRDefault="00253F8F" w:rsidP="00253F8F">
      <w:r>
        <w:t xml:space="preserve">There are a range of activities from the </w:t>
      </w:r>
      <w:hyperlink r:id="rId14" w:history="1">
        <w:r w:rsidRPr="00253F8F">
          <w:rPr>
            <w:rStyle w:val="WebLinkChar"/>
          </w:rPr>
          <w:t>IWD website</w:t>
        </w:r>
      </w:hyperlink>
      <w:r>
        <w:t xml:space="preserve"> that you may wish to explore with your group. For example: explore case studies; create your own group photo based on this year’s theme; make a pledge wall; make your own video. </w:t>
      </w:r>
    </w:p>
    <w:p w14:paraId="0810FA2C" w14:textId="77777777" w:rsidR="00253F8F" w:rsidRDefault="00253F8F" w:rsidP="00253F8F"/>
    <w:p w14:paraId="0E5A0C61" w14:textId="6D0C16E3" w:rsidR="00253F8F" w:rsidRDefault="00253F8F" w:rsidP="00253F8F">
      <w:r>
        <w:t xml:space="preserve">Here are some suggested </w:t>
      </w:r>
      <w:r w:rsidR="007B0608" w:rsidRPr="007B0608">
        <w:rPr>
          <w:b/>
          <w:bCs/>
        </w:rPr>
        <w:t>ACTIONS</w:t>
      </w:r>
      <w:r>
        <w:t xml:space="preserve"> you might like to share to inspire the thinking.</w:t>
      </w:r>
    </w:p>
    <w:p w14:paraId="026D5B78" w14:textId="77777777" w:rsidR="00AD70A6" w:rsidRDefault="00AD70A6" w:rsidP="00253F8F"/>
    <w:p w14:paraId="2F99A707" w14:textId="0F6A773F" w:rsidR="00253F8F" w:rsidRDefault="00253F8F" w:rsidP="00253F8F">
      <w:r>
        <w:t>I will help forge women's equality by:</w:t>
      </w:r>
    </w:p>
    <w:p w14:paraId="182F53D0" w14:textId="77777777" w:rsidR="007B0608" w:rsidRDefault="007B0608" w:rsidP="00253F8F"/>
    <w:p w14:paraId="34A97D74" w14:textId="0E319396" w:rsidR="00253F8F" w:rsidRDefault="00253F8F" w:rsidP="00AD70A6">
      <w:pPr>
        <w:pStyle w:val="ListParagraph"/>
      </w:pPr>
      <w:r>
        <w:t>calling out gender stereotypes or bias</w:t>
      </w:r>
    </w:p>
    <w:p w14:paraId="653E90AC" w14:textId="5546B019" w:rsidR="00253F8F" w:rsidRDefault="00253F8F" w:rsidP="00AD70A6">
      <w:pPr>
        <w:pStyle w:val="ListParagraph"/>
      </w:pPr>
      <w:r>
        <w:lastRenderedPageBreak/>
        <w:t>boycotting products whe</w:t>
      </w:r>
      <w:r w:rsidR="007B0608">
        <w:t>n</w:t>
      </w:r>
      <w:r>
        <w:t xml:space="preserve"> advertising stereotypes women</w:t>
      </w:r>
    </w:p>
    <w:p w14:paraId="2C4105E7" w14:textId="619B0E8B" w:rsidR="00253F8F" w:rsidRDefault="00253F8F" w:rsidP="00AD70A6">
      <w:pPr>
        <w:pStyle w:val="ListParagraph"/>
      </w:pPr>
      <w:r>
        <w:t>taking children or friends to women's sporting matches</w:t>
      </w:r>
    </w:p>
    <w:p w14:paraId="558C4C94" w14:textId="0762C4B5" w:rsidR="00253F8F" w:rsidRDefault="00253F8F" w:rsidP="00AD70A6">
      <w:pPr>
        <w:pStyle w:val="ListParagraph"/>
      </w:pPr>
      <w:r>
        <w:t xml:space="preserve">buying from women-owned businesses more </w:t>
      </w:r>
    </w:p>
    <w:p w14:paraId="0262A58F" w14:textId="549AFA0E" w:rsidR="00253F8F" w:rsidRDefault="00253F8F" w:rsidP="00AD70A6">
      <w:pPr>
        <w:pStyle w:val="ListParagraph"/>
      </w:pPr>
      <w:r>
        <w:t xml:space="preserve">donating time or resource to a women's charity or initiative </w:t>
      </w:r>
    </w:p>
    <w:p w14:paraId="1D75FF9F" w14:textId="51A1C17B" w:rsidR="00253F8F" w:rsidRDefault="00253F8F" w:rsidP="00AD70A6">
      <w:pPr>
        <w:pStyle w:val="ListParagraph"/>
      </w:pPr>
      <w:r>
        <w:t xml:space="preserve">questioning and challenging all-male speaker panels </w:t>
      </w:r>
    </w:p>
    <w:p w14:paraId="52DC31BB" w14:textId="16F8F4EF" w:rsidR="00253F8F" w:rsidRDefault="00253F8F" w:rsidP="00AD70A6">
      <w:pPr>
        <w:pStyle w:val="ListParagraph"/>
      </w:pPr>
      <w:r>
        <w:t xml:space="preserve">mentoring a woman and helping her build her support network </w:t>
      </w:r>
    </w:p>
    <w:p w14:paraId="646CC1E7" w14:textId="108FE7C9" w:rsidR="00253F8F" w:rsidRDefault="00253F8F" w:rsidP="00AD70A6">
      <w:pPr>
        <w:pStyle w:val="ListParagraph"/>
      </w:pPr>
      <w:r>
        <w:t xml:space="preserve">flying the flag for women among family and friends </w:t>
      </w:r>
    </w:p>
    <w:p w14:paraId="3B579522" w14:textId="6ED4269D" w:rsidR="00253F8F" w:rsidRDefault="00253F8F" w:rsidP="00AD70A6">
      <w:pPr>
        <w:pStyle w:val="ListParagraph"/>
      </w:pPr>
      <w:r>
        <w:t xml:space="preserve">listening more openly to everyone, all genders </w:t>
      </w:r>
    </w:p>
    <w:p w14:paraId="2A010781" w14:textId="5F8C735B" w:rsidR="00253F8F" w:rsidRDefault="00253F8F" w:rsidP="00AD70A6">
      <w:pPr>
        <w:pStyle w:val="ListParagraph"/>
      </w:pPr>
      <w:r>
        <w:t>noticing gender representation on boards of directors</w:t>
      </w:r>
    </w:p>
    <w:p w14:paraId="2F7E4468" w14:textId="77777777" w:rsidR="00253F8F" w:rsidRDefault="00253F8F" w:rsidP="00253F8F"/>
    <w:p w14:paraId="1A1303EE" w14:textId="0074C22C" w:rsidR="00253F8F" w:rsidRDefault="00253F8F" w:rsidP="00253F8F">
      <w:r>
        <w:t xml:space="preserve">Alternatively, </w:t>
      </w:r>
      <w:r w:rsidR="007B0608">
        <w:t>members</w:t>
      </w:r>
      <w:r>
        <w:t xml:space="preserve"> can write a specific </w:t>
      </w:r>
      <w:r w:rsidRPr="007B0608">
        <w:rPr>
          <w:b/>
          <w:bCs/>
        </w:rPr>
        <w:t xml:space="preserve">BELIEF </w:t>
      </w:r>
      <w:r>
        <w:t xml:space="preserve">that they can hold that will help them maintain a </w:t>
      </w:r>
      <w:r w:rsidR="007B0608">
        <w:t>‘</w:t>
      </w:r>
      <w:r>
        <w:t>gender equal mindset</w:t>
      </w:r>
      <w:r w:rsidR="007B0608">
        <w:t>’</w:t>
      </w:r>
      <w:r>
        <w:t xml:space="preserve"> and live their personal commitment.</w:t>
      </w:r>
    </w:p>
    <w:p w14:paraId="668A7323" w14:textId="77777777" w:rsidR="00253F8F" w:rsidRDefault="00253F8F" w:rsidP="00253F8F"/>
    <w:p w14:paraId="686FEFF6" w14:textId="77777777" w:rsidR="00253F8F" w:rsidRDefault="00253F8F" w:rsidP="00253F8F">
      <w:r>
        <w:t>Here are some examples you can provide to stimulate thought.</w:t>
      </w:r>
    </w:p>
    <w:p w14:paraId="149F4B87" w14:textId="77777777" w:rsidR="00AD70A6" w:rsidRDefault="00AD70A6" w:rsidP="00253F8F"/>
    <w:p w14:paraId="29559FF0" w14:textId="673919CA" w:rsidR="00253F8F" w:rsidRDefault="00253F8F" w:rsidP="00253F8F">
      <w:r>
        <w:t>I will help forge women's equality by:</w:t>
      </w:r>
    </w:p>
    <w:p w14:paraId="5BDE7D52" w14:textId="77777777" w:rsidR="007B0608" w:rsidRDefault="007B0608" w:rsidP="00253F8F"/>
    <w:p w14:paraId="54E57F6C" w14:textId="1B7446A0" w:rsidR="00253F8F" w:rsidRDefault="00253F8F" w:rsidP="00AD70A6">
      <w:pPr>
        <w:pStyle w:val="ListParagraph"/>
      </w:pPr>
      <w:r>
        <w:t>reflecting on how fair and inclusive my actions and comments are</w:t>
      </w:r>
    </w:p>
    <w:p w14:paraId="035625C9" w14:textId="0D5683FE" w:rsidR="00253F8F" w:rsidRDefault="00253F8F" w:rsidP="00AD70A6">
      <w:pPr>
        <w:pStyle w:val="ListParagraph"/>
      </w:pPr>
      <w:r>
        <w:t>valuing women's contributions and achievements more</w:t>
      </w:r>
    </w:p>
    <w:p w14:paraId="1AF43171" w14:textId="1D9FE1DA" w:rsidR="00253F8F" w:rsidRDefault="00253F8F" w:rsidP="00AD70A6">
      <w:pPr>
        <w:pStyle w:val="ListParagraph"/>
      </w:pPr>
      <w:r>
        <w:t xml:space="preserve">being aware of bias and questioning assumptions I make about women </w:t>
      </w:r>
    </w:p>
    <w:p w14:paraId="25196FFA" w14:textId="61E6DF65" w:rsidR="00253F8F" w:rsidRDefault="00253F8F" w:rsidP="00AD70A6">
      <w:pPr>
        <w:pStyle w:val="ListParagraph"/>
      </w:pPr>
      <w:r>
        <w:t xml:space="preserve">keeping an open mind about equality and inclusion </w:t>
      </w:r>
    </w:p>
    <w:p w14:paraId="5BE99EF0" w14:textId="50BAF220" w:rsidR="00253F8F" w:rsidRDefault="00253F8F" w:rsidP="00AD70A6">
      <w:pPr>
        <w:pStyle w:val="ListParagraph"/>
      </w:pPr>
      <w:r>
        <w:t xml:space="preserve">noticing and questioning when women aren't present or equal </w:t>
      </w:r>
    </w:p>
    <w:p w14:paraId="2C834437" w14:textId="052F91A1" w:rsidR="00253F8F" w:rsidRDefault="00253F8F" w:rsidP="00AD70A6">
      <w:pPr>
        <w:pStyle w:val="ListParagraph"/>
      </w:pPr>
      <w:r>
        <w:t xml:space="preserve">respecting and embracing difference </w:t>
      </w:r>
    </w:p>
    <w:p w14:paraId="42DCC274" w14:textId="4EF10DE7" w:rsidR="00253F8F" w:rsidRDefault="00253F8F" w:rsidP="00AD70A6">
      <w:pPr>
        <w:pStyle w:val="ListParagraph"/>
      </w:pPr>
      <w:r>
        <w:t xml:space="preserve">reflecting more regularly on how my actions are perceived </w:t>
      </w:r>
    </w:p>
    <w:p w14:paraId="7172C9C6" w14:textId="77777777" w:rsidR="007B0608" w:rsidRDefault="007B0608" w:rsidP="007B0608">
      <w:pPr>
        <w:ind w:left="360"/>
      </w:pPr>
    </w:p>
    <w:p w14:paraId="758EF372" w14:textId="3787A152" w:rsidR="007B0608" w:rsidRPr="007B0608" w:rsidRDefault="007B0608" w:rsidP="007B0608">
      <w:pPr>
        <w:pStyle w:val="WebLink"/>
      </w:pPr>
      <w:hyperlink r:id="rId15" w:history="1">
        <w:r w:rsidRPr="007B0608">
          <w:rPr>
            <w:rStyle w:val="Hyperlink"/>
            <w:b/>
            <w:color w:val="1376BC"/>
            <w:sz w:val="24"/>
            <w:u w:val="none"/>
          </w:rPr>
          <w:t>IWD</w:t>
        </w:r>
      </w:hyperlink>
      <w:r w:rsidRPr="007B0608">
        <w:t xml:space="preserve"> </w:t>
      </w:r>
    </w:p>
    <w:p w14:paraId="5D8C1D5B" w14:textId="77777777" w:rsidR="00253F8F" w:rsidRDefault="00253F8F" w:rsidP="00253F8F"/>
    <w:p w14:paraId="37C158BF" w14:textId="619E67F0" w:rsidR="001B7E0E" w:rsidRDefault="00253F8F" w:rsidP="001B7E0E">
      <w:r>
        <w:t>Read out the IWD list of statements for the pledge wall and encourage members to ‘stand-up’ if they will take up any of these challenges.</w:t>
      </w:r>
    </w:p>
    <w:p w14:paraId="2E47870A" w14:textId="77777777" w:rsidR="007B0608" w:rsidRPr="00F024DA" w:rsidRDefault="007B0608" w:rsidP="001B7E0E"/>
    <w:p w14:paraId="0F767307" w14:textId="77777777" w:rsidR="000150D6" w:rsidRPr="00F024DA" w:rsidRDefault="000150D6" w:rsidP="000150D6"/>
    <w:p w14:paraId="4E278CA3" w14:textId="77777777" w:rsidR="000150D6" w:rsidRPr="00D54E8D" w:rsidRDefault="000150D6" w:rsidP="00D54E8D">
      <w:pPr>
        <w:pStyle w:val="Heading2"/>
      </w:pPr>
      <w:r w:rsidRPr="00D54E8D">
        <w:t>BIBLE READING/THOUGHT</w:t>
      </w:r>
    </w:p>
    <w:p w14:paraId="5E4B32CA" w14:textId="77777777" w:rsidR="000150D6" w:rsidRDefault="000150D6" w:rsidP="000150D6"/>
    <w:p w14:paraId="27A11B84" w14:textId="46FBF16A" w:rsidR="00BF33B1" w:rsidRDefault="00BF33B1" w:rsidP="00BF33B1">
      <w:r>
        <w:t xml:space="preserve">There are many inspirational female characters in the Bible and today we are focusing on Esther. Esther was an Israelite orphan who had been adopted by her cousin Mordecai (Esther 2:7). She was part of an ethnic minority living in a strange land; she was not of high value or considered of great worth, just an ordinary girl. And yet Esther was chosen to be a queen (Esther 2:17). </w:t>
      </w:r>
    </w:p>
    <w:p w14:paraId="42F93AF9" w14:textId="77777777" w:rsidR="00BF33B1" w:rsidRDefault="00BF33B1" w:rsidP="00BF33B1"/>
    <w:p w14:paraId="6AA95750" w14:textId="77777777" w:rsidR="00BF33B1" w:rsidRDefault="00BF33B1" w:rsidP="00BF33B1">
      <w:r>
        <w:t xml:space="preserve">Queen Esther found herself at first keeping her Jewish heritage a secret for fear of the consequences. But when her own people were in </w:t>
      </w:r>
      <w:proofErr w:type="gramStart"/>
      <w:r>
        <w:t>danger</w:t>
      </w:r>
      <w:proofErr w:type="gramEnd"/>
      <w:r>
        <w:t xml:space="preserve"> she was willing to risk her life to save her people. Haman, an enemy of her cousin Mordecai, noted that the Israelites were different – the Jews kept different rituals and did not keep the </w:t>
      </w:r>
      <w:r>
        <w:lastRenderedPageBreak/>
        <w:t xml:space="preserve">king’s laws which contradicted them. </w:t>
      </w:r>
      <w:proofErr w:type="gramStart"/>
      <w:r>
        <w:t>So</w:t>
      </w:r>
      <w:proofErr w:type="gramEnd"/>
      <w:r>
        <w:t xml:space="preserve"> Haman advised the king that the Jews should be destroyed (Esther 3:8-10).</w:t>
      </w:r>
    </w:p>
    <w:p w14:paraId="7D879963" w14:textId="77777777" w:rsidR="00BF33B1" w:rsidRDefault="00BF33B1" w:rsidP="00BF33B1"/>
    <w:p w14:paraId="5614586F" w14:textId="77777777" w:rsidR="00BF33B1" w:rsidRDefault="00BF33B1" w:rsidP="00BF33B1">
      <w:r>
        <w:t xml:space="preserve">When Esther learned of this, she went to the king – an act punishable by death as she had not been invited – and petitioned him for the lives of her people (Esther 7:3). A woman of principle, she was willing to put the lives of others ahead of even her own life. </w:t>
      </w:r>
    </w:p>
    <w:p w14:paraId="659182B3" w14:textId="77777777" w:rsidR="00BF33B1" w:rsidRDefault="00BF33B1" w:rsidP="00BF33B1"/>
    <w:p w14:paraId="1A4FE7D8" w14:textId="77777777" w:rsidR="00BF33B1" w:rsidRDefault="00BF33B1" w:rsidP="00BF33B1">
      <w:r>
        <w:t>Esther was just an ordinary young woman who had a defining moment in which she chose to stand courageously for others.</w:t>
      </w:r>
    </w:p>
    <w:p w14:paraId="067E02A5" w14:textId="77777777" w:rsidR="00BF33B1" w:rsidRDefault="00BF33B1" w:rsidP="00BF33B1"/>
    <w:p w14:paraId="3AE945E8" w14:textId="2B3817C2" w:rsidR="000150D6" w:rsidRDefault="00BF33B1" w:rsidP="00BF33B1">
      <w:r>
        <w:t xml:space="preserve">We may often feel </w:t>
      </w:r>
      <w:proofErr w:type="gramStart"/>
      <w:r>
        <w:t>pretty ordinary</w:t>
      </w:r>
      <w:proofErr w:type="gramEnd"/>
      <w:r>
        <w:t xml:space="preserve"> ourselves, our lives may appear very routine, but all of us have a few defining moments when we may be called on to put godly principle above personal benefit. What will you do when you encounter defining moments in your life?</w:t>
      </w:r>
    </w:p>
    <w:p w14:paraId="42F0750D" w14:textId="77777777" w:rsidR="00A03A2C" w:rsidRDefault="00A03A2C" w:rsidP="00A03A2C">
      <w:pPr>
        <w:pStyle w:val="Prayer"/>
      </w:pPr>
    </w:p>
    <w:p w14:paraId="1DC73969" w14:textId="77777777" w:rsidR="00A03A2C" w:rsidRDefault="00A03A2C" w:rsidP="00A03A2C">
      <w:pPr>
        <w:pStyle w:val="Prayer"/>
      </w:pPr>
    </w:p>
    <w:p w14:paraId="7EF221C5" w14:textId="77777777" w:rsidR="00A03A2C" w:rsidRDefault="00A03A2C" w:rsidP="00A03A2C">
      <w:pPr>
        <w:pStyle w:val="Heading2"/>
      </w:pPr>
      <w:r>
        <w:t>SONGS</w:t>
      </w:r>
    </w:p>
    <w:p w14:paraId="2A067E59" w14:textId="77777777" w:rsidR="00A03A2C" w:rsidRDefault="00A03A2C" w:rsidP="00A03A2C"/>
    <w:p w14:paraId="2252F1AF" w14:textId="77777777" w:rsidR="00BF33B1" w:rsidRPr="00BF33B1" w:rsidRDefault="00BF33B1" w:rsidP="00BF33B1">
      <w:pPr>
        <w:pStyle w:val="SongList"/>
      </w:pPr>
      <w:r w:rsidRPr="00BF33B1">
        <w:rPr>
          <w:i/>
          <w:iCs/>
        </w:rPr>
        <w:t>SASB</w:t>
      </w:r>
      <w:r w:rsidRPr="00BF33B1">
        <w:t xml:space="preserve"> 397 ‘This is my desire, to honour you’ </w:t>
      </w:r>
    </w:p>
    <w:p w14:paraId="630E9CAA" w14:textId="27734194" w:rsidR="00BF33B1" w:rsidRPr="00BF33B1" w:rsidRDefault="00BF33B1" w:rsidP="00BF33B1">
      <w:pPr>
        <w:ind w:left="720"/>
        <w:rPr>
          <w:shd w:val="clear" w:color="auto" w:fill="FFFFFF"/>
        </w:rPr>
      </w:pPr>
      <w:hyperlink r:id="rId16" w:history="1">
        <w:r w:rsidRPr="00BF33B1">
          <w:rPr>
            <w:rStyle w:val="WebLinkChar"/>
          </w:rPr>
          <w:t>Brass instrumental lyric video</w:t>
        </w:r>
      </w:hyperlink>
      <w:r w:rsidRPr="00BF33B1">
        <w:rPr>
          <w:shd w:val="clear" w:color="auto" w:fill="FFFFFF"/>
        </w:rPr>
        <w:t xml:space="preserve"> by Salvation Army Video Songbook – Kelston Stanford (2:41)</w:t>
      </w:r>
    </w:p>
    <w:p w14:paraId="20141392" w14:textId="6464CC83" w:rsidR="00BF33B1" w:rsidRPr="00BF33B1" w:rsidRDefault="00BF33B1" w:rsidP="00BF33B1">
      <w:pPr>
        <w:ind w:firstLine="720"/>
        <w:rPr>
          <w:shd w:val="clear" w:color="auto" w:fill="FFFFFF"/>
        </w:rPr>
      </w:pPr>
      <w:hyperlink r:id="rId17" w:history="1">
        <w:r w:rsidRPr="00BF33B1">
          <w:rPr>
            <w:rStyle w:val="WebLinkChar"/>
          </w:rPr>
          <w:t>Lyric video</w:t>
        </w:r>
      </w:hyperlink>
      <w:r w:rsidRPr="00BF33B1">
        <w:rPr>
          <w:shd w:val="clear" w:color="auto" w:fill="FFFFFF"/>
        </w:rPr>
        <w:t xml:space="preserve"> feat Holly Dawson and Hillsong by ForGodSoLoved777 (4:45)</w:t>
      </w:r>
    </w:p>
    <w:p w14:paraId="148E89C1" w14:textId="77777777" w:rsidR="00BF33B1" w:rsidRDefault="00BF33B1" w:rsidP="00BF33B1">
      <w:pPr>
        <w:rPr>
          <w:shd w:val="clear" w:color="auto" w:fill="FFFFFF"/>
        </w:rPr>
      </w:pPr>
    </w:p>
    <w:p w14:paraId="48A5DAC9" w14:textId="2296F700" w:rsidR="00BF33B1" w:rsidRPr="00BF33B1" w:rsidRDefault="00BF33B1" w:rsidP="00BF33B1">
      <w:pPr>
        <w:pStyle w:val="SongList"/>
      </w:pPr>
      <w:r w:rsidRPr="00BF33B1">
        <w:rPr>
          <w:i/>
          <w:iCs/>
        </w:rPr>
        <w:t>SASB</w:t>
      </w:r>
      <w:r w:rsidRPr="00BF33B1">
        <w:t xml:space="preserve"> 525 ‘What a work the Lord has done’</w:t>
      </w:r>
    </w:p>
    <w:p w14:paraId="1DC73DD1" w14:textId="02FF98D6" w:rsidR="00BF33B1" w:rsidRPr="00BF33B1" w:rsidRDefault="00BF33B1" w:rsidP="00BF33B1">
      <w:pPr>
        <w:ind w:firstLine="720"/>
        <w:rPr>
          <w:shd w:val="clear" w:color="auto" w:fill="FFFFFF"/>
        </w:rPr>
      </w:pPr>
      <w:hyperlink r:id="rId18" w:history="1">
        <w:r w:rsidRPr="00BF33B1">
          <w:rPr>
            <w:rStyle w:val="WebLinkChar"/>
          </w:rPr>
          <w:t>Piano instrumental video</w:t>
        </w:r>
      </w:hyperlink>
      <w:r w:rsidRPr="00BF33B1">
        <w:rPr>
          <w:shd w:val="clear" w:color="auto" w:fill="FFFFFF"/>
        </w:rPr>
        <w:t xml:space="preserve"> by </w:t>
      </w:r>
      <w:proofErr w:type="spellStart"/>
      <w:r w:rsidRPr="00BF33B1">
        <w:rPr>
          <w:shd w:val="clear" w:color="auto" w:fill="FFFFFF"/>
        </w:rPr>
        <w:t>raszmies</w:t>
      </w:r>
      <w:proofErr w:type="spellEnd"/>
      <w:r w:rsidRPr="00BF33B1">
        <w:rPr>
          <w:shd w:val="clear" w:color="auto" w:fill="FFFFFF"/>
        </w:rPr>
        <w:t xml:space="preserve"> (3:29)  </w:t>
      </w:r>
    </w:p>
    <w:p w14:paraId="039445F3" w14:textId="77777777" w:rsidR="00BF33B1" w:rsidRPr="00BF33B1" w:rsidRDefault="00BF33B1" w:rsidP="00BF33B1">
      <w:pPr>
        <w:rPr>
          <w:shd w:val="clear" w:color="auto" w:fill="FFFFFF"/>
        </w:rPr>
      </w:pPr>
    </w:p>
    <w:p w14:paraId="6A4C3558" w14:textId="77777777" w:rsidR="00BF33B1" w:rsidRPr="00BF33B1" w:rsidRDefault="00BF33B1" w:rsidP="00BF33B1">
      <w:pPr>
        <w:pStyle w:val="SongList"/>
      </w:pPr>
      <w:r w:rsidRPr="00BF33B1">
        <w:rPr>
          <w:i/>
          <w:iCs/>
        </w:rPr>
        <w:t>SASB</w:t>
      </w:r>
      <w:r w:rsidRPr="00BF33B1">
        <w:t xml:space="preserve"> 565 ‘All I once held dear (Knowing you) by Graham Kendrick</w:t>
      </w:r>
    </w:p>
    <w:p w14:paraId="64A86BBA" w14:textId="77777777" w:rsidR="00BF33B1" w:rsidRPr="00BF33B1" w:rsidRDefault="00BF33B1" w:rsidP="00BF33B1">
      <w:pPr>
        <w:pStyle w:val="SongList"/>
        <w:numPr>
          <w:ilvl w:val="0"/>
          <w:numId w:val="0"/>
        </w:numPr>
        <w:ind w:left="720"/>
      </w:pPr>
      <w:hyperlink r:id="rId19" w:history="1">
        <w:r w:rsidRPr="00BF33B1">
          <w:rPr>
            <w:rStyle w:val="WebLinkChar"/>
          </w:rPr>
          <w:t>Official lyric video</w:t>
        </w:r>
      </w:hyperlink>
      <w:r w:rsidRPr="00BF33B1">
        <w:t xml:space="preserve"> by Graham Kendrick Music (4:43)</w:t>
      </w:r>
    </w:p>
    <w:p w14:paraId="08A76868" w14:textId="18E332D8" w:rsidR="00BF33B1" w:rsidRPr="00BF33B1" w:rsidRDefault="00BF33B1" w:rsidP="00BF33B1">
      <w:pPr>
        <w:ind w:left="720"/>
        <w:rPr>
          <w:shd w:val="clear" w:color="auto" w:fill="FFFFFF"/>
        </w:rPr>
      </w:pPr>
      <w:hyperlink r:id="rId20" w:history="1">
        <w:r w:rsidRPr="00BF33B1">
          <w:rPr>
            <w:rStyle w:val="WebLinkChar"/>
          </w:rPr>
          <w:t>Brass instrumental lyric</w:t>
        </w:r>
      </w:hyperlink>
      <w:r w:rsidRPr="00BF33B1">
        <w:rPr>
          <w:shd w:val="clear" w:color="auto" w:fill="FFFFFF"/>
        </w:rPr>
        <w:t xml:space="preserve"> video by Salvation Army Video Songbook – Kelston Stanford (3:04)</w:t>
      </w:r>
    </w:p>
    <w:p w14:paraId="638DF972" w14:textId="4D57C61C" w:rsidR="00BF33B1" w:rsidRPr="00BF33B1" w:rsidRDefault="00BF33B1" w:rsidP="00BF33B1">
      <w:pPr>
        <w:ind w:firstLine="720"/>
        <w:rPr>
          <w:shd w:val="clear" w:color="auto" w:fill="FFFFFF"/>
        </w:rPr>
      </w:pPr>
      <w:hyperlink r:id="rId21" w:history="1">
        <w:r w:rsidRPr="00BF33B1">
          <w:rPr>
            <w:rStyle w:val="WebLinkChar"/>
          </w:rPr>
          <w:t>Lyric video</w:t>
        </w:r>
      </w:hyperlink>
      <w:r w:rsidRPr="00BF33B1">
        <w:rPr>
          <w:shd w:val="clear" w:color="auto" w:fill="FFFFFF"/>
        </w:rPr>
        <w:t xml:space="preserve"> feat Robin Mark by Grace Bible Church – Adell (4:25)</w:t>
      </w:r>
    </w:p>
    <w:p w14:paraId="58A776AF" w14:textId="77777777" w:rsidR="00BF33B1" w:rsidRPr="00BF33B1" w:rsidRDefault="00BF33B1" w:rsidP="00BF33B1">
      <w:pPr>
        <w:rPr>
          <w:shd w:val="clear" w:color="auto" w:fill="FFFFFF"/>
        </w:rPr>
      </w:pPr>
    </w:p>
    <w:p w14:paraId="2B810379" w14:textId="77777777" w:rsidR="00BF33B1" w:rsidRPr="00BF33B1" w:rsidRDefault="00BF33B1" w:rsidP="00BF33B1">
      <w:pPr>
        <w:pStyle w:val="SongList"/>
      </w:pPr>
      <w:r w:rsidRPr="00BF33B1">
        <w:rPr>
          <w:i/>
          <w:iCs/>
        </w:rPr>
        <w:t>SASB</w:t>
      </w:r>
      <w:r w:rsidRPr="00BF33B1">
        <w:t xml:space="preserve"> 573 ‘</w:t>
      </w:r>
      <w:proofErr w:type="gramStart"/>
      <w:r w:rsidRPr="00BF33B1">
        <w:t>Be</w:t>
      </w:r>
      <w:proofErr w:type="gramEnd"/>
      <w:r w:rsidRPr="00BF33B1">
        <w:t xml:space="preserve"> thou my vision, O Lord my heart!’ </w:t>
      </w:r>
    </w:p>
    <w:p w14:paraId="0F6F0204" w14:textId="363E50E4" w:rsidR="00BF33B1" w:rsidRPr="00BF33B1" w:rsidRDefault="00BF33B1" w:rsidP="00BF33B1">
      <w:pPr>
        <w:ind w:left="720"/>
        <w:rPr>
          <w:shd w:val="clear" w:color="auto" w:fill="FFFFFF"/>
        </w:rPr>
      </w:pPr>
      <w:hyperlink r:id="rId22" w:history="1">
        <w:r w:rsidRPr="00BF33B1">
          <w:rPr>
            <w:rStyle w:val="WebLinkChar"/>
          </w:rPr>
          <w:t>Brass instrumental lyric video</w:t>
        </w:r>
      </w:hyperlink>
      <w:r w:rsidRPr="00BF33B1">
        <w:rPr>
          <w:shd w:val="clear" w:color="auto" w:fill="FFFFFF"/>
        </w:rPr>
        <w:t xml:space="preserve"> by Salvation Army Video Songbook – Kelston Stanford (4:18)</w:t>
      </w:r>
    </w:p>
    <w:p w14:paraId="79824389" w14:textId="5EAFE3B3" w:rsidR="00BF33B1" w:rsidRPr="00BF33B1" w:rsidRDefault="00EA7E46" w:rsidP="00BF33B1">
      <w:pPr>
        <w:ind w:firstLine="720"/>
        <w:rPr>
          <w:shd w:val="clear" w:color="auto" w:fill="FFFFFF"/>
        </w:rPr>
      </w:pPr>
      <w:hyperlink r:id="rId23" w:history="1">
        <w:r>
          <w:rPr>
            <w:rStyle w:val="WebLinkChar"/>
          </w:rPr>
          <w:t>Celtic l</w:t>
        </w:r>
        <w:r w:rsidR="00BF33B1" w:rsidRPr="00BF33B1">
          <w:rPr>
            <w:rStyle w:val="WebLinkChar"/>
          </w:rPr>
          <w:t>yric video</w:t>
        </w:r>
      </w:hyperlink>
      <w:r w:rsidR="00BF33B1" w:rsidRPr="00BF33B1">
        <w:rPr>
          <w:shd w:val="clear" w:color="auto" w:fill="FFFFFF"/>
        </w:rPr>
        <w:t xml:space="preserve"> by </w:t>
      </w:r>
      <w:proofErr w:type="spellStart"/>
      <w:r w:rsidR="00BF33B1" w:rsidRPr="00BF33B1">
        <w:rPr>
          <w:shd w:val="clear" w:color="auto" w:fill="FFFFFF"/>
        </w:rPr>
        <w:t>Evolsiay</w:t>
      </w:r>
      <w:proofErr w:type="spellEnd"/>
      <w:r w:rsidR="00BF33B1" w:rsidRPr="00BF33B1">
        <w:rPr>
          <w:shd w:val="clear" w:color="auto" w:fill="FFFFFF"/>
        </w:rPr>
        <w:t xml:space="preserve"> Tulip (4:45)</w:t>
      </w:r>
    </w:p>
    <w:p w14:paraId="7D564896" w14:textId="0231D753" w:rsidR="00BF33B1" w:rsidRPr="00BF33B1" w:rsidRDefault="00BF33B1" w:rsidP="00BF33B1">
      <w:pPr>
        <w:ind w:firstLine="720"/>
        <w:rPr>
          <w:shd w:val="clear" w:color="auto" w:fill="FFFFFF"/>
        </w:rPr>
      </w:pPr>
      <w:hyperlink r:id="rId24" w:history="1">
        <w:r>
          <w:rPr>
            <w:rStyle w:val="WebLinkChar"/>
          </w:rPr>
          <w:t>Official l</w:t>
        </w:r>
        <w:r w:rsidRPr="00BF33B1">
          <w:rPr>
            <w:rStyle w:val="WebLinkChar"/>
          </w:rPr>
          <w:t>yric video</w:t>
        </w:r>
      </w:hyperlink>
      <w:r w:rsidRPr="00BF33B1">
        <w:rPr>
          <w:shd w:val="clear" w:color="auto" w:fill="FFFFFF"/>
        </w:rPr>
        <w:t xml:space="preserve"> by Audrey Assad (3:34)</w:t>
      </w:r>
    </w:p>
    <w:p w14:paraId="23E47C85" w14:textId="77777777" w:rsidR="00BF33B1" w:rsidRPr="00BF33B1" w:rsidRDefault="00BF33B1" w:rsidP="00BF33B1">
      <w:pPr>
        <w:rPr>
          <w:shd w:val="clear" w:color="auto" w:fill="FFFFFF"/>
        </w:rPr>
      </w:pPr>
    </w:p>
    <w:p w14:paraId="0EC57BB9" w14:textId="77777777" w:rsidR="00BF33B1" w:rsidRPr="00BF33B1" w:rsidRDefault="00BF33B1" w:rsidP="00BF33B1">
      <w:pPr>
        <w:rPr>
          <w:shd w:val="clear" w:color="auto" w:fill="FFFFFF"/>
        </w:rPr>
      </w:pPr>
    </w:p>
    <w:p w14:paraId="49281D2E" w14:textId="77777777" w:rsidR="00BF33B1" w:rsidRPr="00BF33B1" w:rsidRDefault="00BF33B1" w:rsidP="00BF33B1">
      <w:pPr>
        <w:rPr>
          <w:shd w:val="clear" w:color="auto" w:fill="FFFFFF"/>
        </w:rPr>
      </w:pPr>
    </w:p>
    <w:p w14:paraId="3A50B1C3" w14:textId="77777777" w:rsidR="00A03A2C" w:rsidRDefault="00A03A2C" w:rsidP="00A03A2C"/>
    <w:p w14:paraId="44C045E8" w14:textId="77777777" w:rsidR="00A03A2C" w:rsidRDefault="00A03A2C" w:rsidP="00A03A2C"/>
    <w:p w14:paraId="1F46A2C2" w14:textId="77777777" w:rsidR="00A03A2C" w:rsidRPr="00322096" w:rsidRDefault="00A03A2C" w:rsidP="00A03A2C">
      <w:pPr>
        <w:pStyle w:val="Heading2"/>
      </w:pPr>
      <w:r>
        <w:lastRenderedPageBreak/>
        <w:t>WEBSITE AND CONTACT DETAILS</w:t>
      </w:r>
    </w:p>
    <w:p w14:paraId="73DEBF45" w14:textId="77777777" w:rsidR="00A03A2C" w:rsidRDefault="00A03A2C" w:rsidP="00A03A2C"/>
    <w:p w14:paraId="435CAF41" w14:textId="77777777" w:rsidR="00A03A2C" w:rsidRDefault="00A03A2C" w:rsidP="00A03A2C">
      <w:pPr>
        <w:pStyle w:val="FMList"/>
      </w:pPr>
      <w:r>
        <w:t xml:space="preserve">Connect website: </w:t>
      </w:r>
      <w:hyperlink r:id="rId25" w:history="1">
        <w:r w:rsidRPr="005155A0">
          <w:rPr>
            <w:rStyle w:val="WebLinkChar"/>
          </w:rPr>
          <w:t>www.salvationarmy.org.uk/connect</w:t>
        </w:r>
      </w:hyperlink>
    </w:p>
    <w:p w14:paraId="55BC2DC0" w14:textId="77777777" w:rsidR="00A03A2C" w:rsidRPr="00B07E13" w:rsidRDefault="00A03A2C" w:rsidP="00A03A2C">
      <w:pPr>
        <w:pStyle w:val="FMList"/>
        <w:rPr>
          <w:color w:val="1376BC"/>
        </w:rPr>
      </w:pPr>
      <w:r>
        <w:t xml:space="preserve">Family Ministries website: </w:t>
      </w:r>
      <w:hyperlink r:id="rId26" w:history="1">
        <w:r w:rsidRPr="005155A0">
          <w:rPr>
            <w:rStyle w:val="WebLinkChar"/>
          </w:rPr>
          <w:t>www.salvationarmy.org.uk/families</w:t>
        </w:r>
      </w:hyperlink>
    </w:p>
    <w:p w14:paraId="2F33F020" w14:textId="77777777" w:rsidR="00A03A2C" w:rsidRDefault="00A03A2C" w:rsidP="00A03A2C">
      <w:pPr>
        <w:pStyle w:val="FMList"/>
      </w:pPr>
      <w:r>
        <w:t xml:space="preserve">Emails: </w:t>
      </w:r>
      <w:hyperlink r:id="rId27" w:history="1">
        <w:r w:rsidRPr="005155A0">
          <w:rPr>
            <w:rStyle w:val="WebLinkChar"/>
          </w:rPr>
          <w:t>familyministries@salvationarmy.org.uk</w:t>
        </w:r>
      </w:hyperlink>
    </w:p>
    <w:p w14:paraId="768FB923" w14:textId="77777777" w:rsidR="00A03A2C" w:rsidRDefault="00A03A2C" w:rsidP="00A03A2C">
      <w:pPr>
        <w:pStyle w:val="FMList"/>
      </w:pPr>
      <w:r>
        <w:t>Facebook: @sarmyfm</w:t>
      </w:r>
    </w:p>
    <w:p w14:paraId="02BE78CB" w14:textId="77777777" w:rsidR="00A03A2C" w:rsidRDefault="00A03A2C" w:rsidP="00A03A2C">
      <w:pPr>
        <w:pStyle w:val="FMList"/>
      </w:pPr>
      <w:r>
        <w:t>Twitter: @ukifamily</w:t>
      </w:r>
    </w:p>
    <w:p w14:paraId="602CA7A3" w14:textId="77777777" w:rsidR="00A03A2C" w:rsidRDefault="00A03A2C" w:rsidP="00A03A2C">
      <w:pPr>
        <w:pStyle w:val="FMList"/>
      </w:pPr>
      <w:r>
        <w:t xml:space="preserve">Instagram: </w:t>
      </w:r>
      <w:proofErr w:type="spellStart"/>
      <w:r>
        <w:t>safamily_ministries</w:t>
      </w:r>
      <w:proofErr w:type="spellEnd"/>
    </w:p>
    <w:p w14:paraId="2C27F248" w14:textId="77777777" w:rsidR="00A03A2C" w:rsidRDefault="00A03A2C" w:rsidP="00A03A2C">
      <w:r>
        <w:rPr>
          <w:noProof/>
        </w:rPr>
        <w:drawing>
          <wp:anchor distT="0" distB="0" distL="114300" distR="114300" simplePos="0" relativeHeight="251658752" behindDoc="0" locked="0" layoutInCell="1" allowOverlap="1" wp14:anchorId="1D8B885B" wp14:editId="0CFAD0D2">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13868B60" w14:textId="77777777" w:rsidR="00A03A2C" w:rsidRDefault="00A03A2C" w:rsidP="00A03A2C"/>
    <w:p w14:paraId="2B9DA5D6" w14:textId="77777777" w:rsidR="00A03A2C" w:rsidRPr="00F024DA" w:rsidRDefault="00A03A2C" w:rsidP="00A03A2C"/>
    <w:p w14:paraId="59EFD2EA" w14:textId="77777777" w:rsidR="00A03A2C" w:rsidRPr="00F024DA" w:rsidRDefault="00A03A2C" w:rsidP="00A03A2C"/>
    <w:p w14:paraId="607B427B" w14:textId="77777777" w:rsidR="00A03A2C" w:rsidRDefault="00A03A2C" w:rsidP="00A03A2C">
      <w:pPr>
        <w:pStyle w:val="Prayer"/>
      </w:pPr>
    </w:p>
    <w:p w14:paraId="73B262F7" w14:textId="77777777" w:rsidR="00A03A2C" w:rsidRPr="004579B0" w:rsidRDefault="00A03A2C" w:rsidP="004579B0">
      <w:pPr>
        <w:pStyle w:val="PrayerHeading"/>
      </w:pPr>
    </w:p>
    <w:sectPr w:rsidR="00A03A2C" w:rsidRPr="004579B0" w:rsidSect="005E0430">
      <w:headerReference w:type="default" r:id="rId29"/>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1950" w14:textId="77777777" w:rsidR="00E069E4" w:rsidRDefault="00E069E4" w:rsidP="001B692A">
      <w:r>
        <w:separator/>
      </w:r>
    </w:p>
  </w:endnote>
  <w:endnote w:type="continuationSeparator" w:id="0">
    <w:p w14:paraId="35AC3741" w14:textId="77777777" w:rsidR="00E069E4" w:rsidRDefault="00E069E4"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38C4" w14:textId="77777777" w:rsidR="00E069E4" w:rsidRDefault="00E069E4" w:rsidP="001B692A">
      <w:r>
        <w:separator/>
      </w:r>
    </w:p>
  </w:footnote>
  <w:footnote w:type="continuationSeparator" w:id="0">
    <w:p w14:paraId="5AA04194" w14:textId="77777777" w:rsidR="00E069E4" w:rsidRDefault="00E069E4"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B20" w14:textId="1E03E0AB" w:rsidR="005E0430" w:rsidRDefault="007B4B5B" w:rsidP="001B692A">
    <w:pPr>
      <w:pStyle w:val="Header"/>
    </w:pPr>
    <w:r w:rsidRPr="00907289">
      <w:rPr>
        <w:noProof/>
      </w:rPr>
      <w:drawing>
        <wp:anchor distT="0" distB="0" distL="114300" distR="114300" simplePos="0" relativeHeight="251657728" behindDoc="0" locked="0" layoutInCell="1" allowOverlap="1" wp14:anchorId="055316A1" wp14:editId="38144C00">
          <wp:simplePos x="0" y="0"/>
          <wp:positionH relativeFrom="column">
            <wp:posOffset>4667250</wp:posOffset>
          </wp:positionH>
          <wp:positionV relativeFrom="paragraph">
            <wp:posOffset>20955</wp:posOffset>
          </wp:positionV>
          <wp:extent cx="1057910" cy="85979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775DB77" wp14:editId="15CEC2CF">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6333263"/>
    <w:multiLevelType w:val="hybridMultilevel"/>
    <w:tmpl w:val="90F6D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63BC4"/>
    <w:multiLevelType w:val="hybridMultilevel"/>
    <w:tmpl w:val="1910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8"/>
  </w:num>
  <w:num w:numId="4" w16cid:durableId="467286337">
    <w:abstractNumId w:val="6"/>
  </w:num>
  <w:num w:numId="5" w16cid:durableId="1016804301">
    <w:abstractNumId w:val="9"/>
  </w:num>
  <w:num w:numId="6" w16cid:durableId="388185607">
    <w:abstractNumId w:val="3"/>
  </w:num>
  <w:num w:numId="7" w16cid:durableId="694698496">
    <w:abstractNumId w:val="5"/>
  </w:num>
  <w:num w:numId="8" w16cid:durableId="917641109">
    <w:abstractNumId w:val="6"/>
  </w:num>
  <w:num w:numId="9" w16cid:durableId="423185904">
    <w:abstractNumId w:val="10"/>
  </w:num>
  <w:num w:numId="10" w16cid:durableId="1108890267">
    <w:abstractNumId w:val="7"/>
  </w:num>
  <w:num w:numId="11" w16cid:durableId="20471023">
    <w:abstractNumId w:val="1"/>
  </w:num>
  <w:num w:numId="12" w16cid:durableId="1143809438">
    <w:abstractNumId w:val="11"/>
  </w:num>
  <w:num w:numId="13" w16cid:durableId="1791707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E4"/>
    <w:rsid w:val="000150D6"/>
    <w:rsid w:val="00031063"/>
    <w:rsid w:val="00054159"/>
    <w:rsid w:val="000A2A38"/>
    <w:rsid w:val="000E494D"/>
    <w:rsid w:val="00135FBD"/>
    <w:rsid w:val="001B692A"/>
    <w:rsid w:val="001B7E0E"/>
    <w:rsid w:val="00253F8F"/>
    <w:rsid w:val="002C4CC7"/>
    <w:rsid w:val="004579B0"/>
    <w:rsid w:val="00475035"/>
    <w:rsid w:val="004B728B"/>
    <w:rsid w:val="004D6361"/>
    <w:rsid w:val="005D4DF4"/>
    <w:rsid w:val="005E0430"/>
    <w:rsid w:val="005F6CB0"/>
    <w:rsid w:val="0060299F"/>
    <w:rsid w:val="00604F48"/>
    <w:rsid w:val="00642450"/>
    <w:rsid w:val="00661521"/>
    <w:rsid w:val="00685F01"/>
    <w:rsid w:val="006C6C98"/>
    <w:rsid w:val="006E34E8"/>
    <w:rsid w:val="00773DC1"/>
    <w:rsid w:val="007B0608"/>
    <w:rsid w:val="007B4B5B"/>
    <w:rsid w:val="00891462"/>
    <w:rsid w:val="008A50B2"/>
    <w:rsid w:val="009435D1"/>
    <w:rsid w:val="00A03A2C"/>
    <w:rsid w:val="00AD70A6"/>
    <w:rsid w:val="00B61382"/>
    <w:rsid w:val="00B94980"/>
    <w:rsid w:val="00BD7D28"/>
    <w:rsid w:val="00BF33B1"/>
    <w:rsid w:val="00C0186F"/>
    <w:rsid w:val="00C32348"/>
    <w:rsid w:val="00C3370A"/>
    <w:rsid w:val="00D54E8D"/>
    <w:rsid w:val="00D63907"/>
    <w:rsid w:val="00DC20FA"/>
    <w:rsid w:val="00E069E4"/>
    <w:rsid w:val="00EA7E46"/>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75F8"/>
  <w15:chartTrackingRefBased/>
  <w15:docId w15:val="{32D3C5AF-9A0B-4BF4-9F66-3B0A8F9B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7B0608"/>
    <w:pPr>
      <w:contextualSpacing/>
      <w:jc w:val="right"/>
      <w:outlineLvl w:val="1"/>
    </w:pPr>
    <w:rPr>
      <w:b/>
      <w:bCs/>
      <w:color w:val="1376BC"/>
    </w:rPr>
  </w:style>
  <w:style w:type="character" w:customStyle="1" w:styleId="WebLinkChar">
    <w:name w:val="Web Link Char"/>
    <w:basedOn w:val="ResourcesList1Char"/>
    <w:link w:val="WebLink"/>
    <w:rsid w:val="007B0608"/>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135FBD"/>
    <w:rPr>
      <w:color w:val="605E5C"/>
      <w:shd w:val="clear" w:color="auto" w:fill="E1DFDD"/>
    </w:rPr>
  </w:style>
  <w:style w:type="character" w:styleId="FollowedHyperlink">
    <w:name w:val="FollowedHyperlink"/>
    <w:basedOn w:val="DefaultParagraphFont"/>
    <w:uiPriority w:val="99"/>
    <w:semiHidden/>
    <w:unhideWhenUsed/>
    <w:rsid w:val="004D6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womensday.com/Activity/12216/Downloadable-teacherresources-for-IWD-activity" TargetMode="External"/><Relationship Id="rId13" Type="http://schemas.openxmlformats.org/officeDocument/2006/relationships/hyperlink" Target="http://www.internationalwomensday.com/Activity/12287/Great-International-Womens-Day-videos" TargetMode="External"/><Relationship Id="rId18" Type="http://schemas.openxmlformats.org/officeDocument/2006/relationships/hyperlink" Target="http://www.youtube.com/watch?v=idgAdFFQpos" TargetMode="External"/><Relationship Id="rId26" Type="http://schemas.openxmlformats.org/officeDocument/2006/relationships/hyperlink" Target="http://www.salvationarmy.org.uk/families" TargetMode="External"/><Relationship Id="rId3" Type="http://schemas.openxmlformats.org/officeDocument/2006/relationships/settings" Target="settings.xml"/><Relationship Id="rId21" Type="http://schemas.openxmlformats.org/officeDocument/2006/relationships/hyperlink" Target="http://www.youtube.com/watch?v=x3SnaCDE2lM" TargetMode="External"/><Relationship Id="rId7" Type="http://schemas.openxmlformats.org/officeDocument/2006/relationships/hyperlink" Target="https://www.internationalwomensday.com/Resources" TargetMode="External"/><Relationship Id="rId12" Type="http://schemas.openxmlformats.org/officeDocument/2006/relationships/hyperlink" Target="http://www.internationalwomensday.com/videos" TargetMode="External"/><Relationship Id="rId17" Type="http://schemas.openxmlformats.org/officeDocument/2006/relationships/hyperlink" Target="http://www.youtube.com/watch?v=mZGzu6oI9b4" TargetMode="External"/><Relationship Id="rId25" Type="http://schemas.openxmlformats.org/officeDocument/2006/relationships/hyperlink" Target="http://www.salvationarmy.org.uk/connect" TargetMode="External"/><Relationship Id="rId2" Type="http://schemas.openxmlformats.org/officeDocument/2006/relationships/styles" Target="styles.xml"/><Relationship Id="rId16" Type="http://schemas.openxmlformats.org/officeDocument/2006/relationships/hyperlink" Target="http://www.youtube.com/watch?v=nVBscOupRro" TargetMode="External"/><Relationship Id="rId20" Type="http://schemas.openxmlformats.org/officeDocument/2006/relationships/hyperlink" Target="http://www.youtube.com/watch?v=oPx7sLdegdQ"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nationalwomensday.com/" TargetMode="External"/><Relationship Id="rId24" Type="http://schemas.openxmlformats.org/officeDocument/2006/relationships/hyperlink" Target="http://www.youtube.com/watch?v=Optrm7lF16s" TargetMode="External"/><Relationship Id="rId5" Type="http://schemas.openxmlformats.org/officeDocument/2006/relationships/footnotes" Target="footnotes.xml"/><Relationship Id="rId15" Type="http://schemas.openxmlformats.org/officeDocument/2006/relationships/hyperlink" Target="http://www.internationalwomensday.com/ActivityCards" TargetMode="External"/><Relationship Id="rId23" Type="http://schemas.openxmlformats.org/officeDocument/2006/relationships/hyperlink" Target="http://www.youtube.com/watch?v=6CMclLT_Hjg" TargetMode="External"/><Relationship Id="rId28" Type="http://schemas.openxmlformats.org/officeDocument/2006/relationships/image" Target="media/image1.PNG"/><Relationship Id="rId10" Type="http://schemas.openxmlformats.org/officeDocument/2006/relationships/hyperlink" Target="http://www.internationalwomensday.com/Activity/12287/Great-International-Womens-Day-videos" TargetMode="External"/><Relationship Id="rId19" Type="http://schemas.openxmlformats.org/officeDocument/2006/relationships/hyperlink" Target="http://www.youtube.com/watch?v=4r8XfE_VNb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ternationalwomensday.com/videos" TargetMode="External"/><Relationship Id="rId14" Type="http://schemas.openxmlformats.org/officeDocument/2006/relationships/hyperlink" Target="http://www.internationalwomensday.com/" TargetMode="External"/><Relationship Id="rId22" Type="http://schemas.openxmlformats.org/officeDocument/2006/relationships/hyperlink" Target="http://www.youtube.com/watch?v=8UqCD-CLLSY" TargetMode="External"/><Relationship Id="rId27" Type="http://schemas.openxmlformats.org/officeDocument/2006/relationships/hyperlink" Target="mailto:familyministries@salvationarmy.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3</TotalTime>
  <Pages>5</Pages>
  <Words>1122</Words>
  <Characters>5601</Characters>
  <Application>Microsoft Office Word</Application>
  <DocSecurity>0</DocSecurity>
  <Lines>182</Lines>
  <Paragraphs>87</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2025-12-11T08:37:00Z</dcterms:created>
  <dcterms:modified xsi:type="dcterms:W3CDTF">2025-12-11T08:39:00Z</dcterms:modified>
</cp:coreProperties>
</file>