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6D82" w14:textId="77777777" w:rsidR="00554136" w:rsidRDefault="00554136"/>
    <w:p w14:paraId="4C58D9D8" w14:textId="77777777" w:rsidR="005647EB" w:rsidRDefault="005647EB"/>
    <w:p w14:paraId="45C2E693" w14:textId="77777777" w:rsidR="00554136" w:rsidRDefault="00283614">
      <w:pPr>
        <w:pStyle w:val="Heading2"/>
      </w:pPr>
      <w:r>
        <w:t>Summary</w:t>
      </w:r>
    </w:p>
    <w:p w14:paraId="611460C7" w14:textId="73FAD6A0" w:rsidR="00554136" w:rsidRDefault="00283614">
      <w:pPr>
        <w:rPr>
          <w:i/>
          <w:iCs/>
        </w:rPr>
      </w:pPr>
      <w:r>
        <w:rPr>
          <w:i/>
          <w:iCs/>
        </w:rPr>
        <w:t xml:space="preserve">Peter was the first to identify Jesus as the Messiah (Matthew 16:15-16). </w:t>
      </w:r>
      <w:r w:rsidR="009C3F3D">
        <w:rPr>
          <w:i/>
          <w:iCs/>
        </w:rPr>
        <w:t>He was o</w:t>
      </w:r>
      <w:r>
        <w:rPr>
          <w:i/>
          <w:iCs/>
        </w:rPr>
        <w:t xml:space="preserve">ne of the trusted inner </w:t>
      </w:r>
      <w:proofErr w:type="gramStart"/>
      <w:r>
        <w:rPr>
          <w:i/>
          <w:iCs/>
        </w:rPr>
        <w:t>circle</w:t>
      </w:r>
      <w:proofErr w:type="gramEnd"/>
      <w:r>
        <w:rPr>
          <w:i/>
          <w:iCs/>
        </w:rPr>
        <w:t xml:space="preserve">, yet also the person who was told by Jesus before his death that </w:t>
      </w:r>
      <w:r w:rsidR="009C3F3D">
        <w:rPr>
          <w:i/>
          <w:iCs/>
        </w:rPr>
        <w:t xml:space="preserve">he </w:t>
      </w:r>
      <w:r>
        <w:rPr>
          <w:i/>
          <w:iCs/>
        </w:rPr>
        <w:t>would deny knowing him. Today we pick up the story, post</w:t>
      </w:r>
      <w:r w:rsidR="009C3F3D">
        <w:rPr>
          <w:i/>
          <w:iCs/>
        </w:rPr>
        <w:t>-</w:t>
      </w:r>
      <w:r>
        <w:rPr>
          <w:i/>
          <w:iCs/>
        </w:rPr>
        <w:t xml:space="preserve">resurrection, </w:t>
      </w:r>
      <w:r w:rsidR="009C3F3D">
        <w:rPr>
          <w:i/>
          <w:iCs/>
        </w:rPr>
        <w:t xml:space="preserve">to </w:t>
      </w:r>
      <w:r>
        <w:rPr>
          <w:i/>
          <w:iCs/>
        </w:rPr>
        <w:t xml:space="preserve">see how forgiveness impacts Peter, who from this moment lives his life as someone who is not only called to be forgiven </w:t>
      </w:r>
      <w:r w:rsidR="009C3F3D">
        <w:rPr>
          <w:i/>
          <w:iCs/>
        </w:rPr>
        <w:t xml:space="preserve">but </w:t>
      </w:r>
      <w:r>
        <w:rPr>
          <w:i/>
          <w:iCs/>
        </w:rPr>
        <w:t>also someone who is called to forgive.</w:t>
      </w:r>
    </w:p>
    <w:p w14:paraId="65D1A827" w14:textId="77777777" w:rsidR="00554136" w:rsidRPr="005647EB" w:rsidRDefault="00554136">
      <w:pPr>
        <w:rPr>
          <w:sz w:val="16"/>
          <w:szCs w:val="16"/>
        </w:rPr>
      </w:pPr>
    </w:p>
    <w:p w14:paraId="372CD5A8" w14:textId="77777777" w:rsidR="00554136" w:rsidRDefault="00283614">
      <w:pPr>
        <w:pStyle w:val="Heading2"/>
      </w:pPr>
      <w:r>
        <w:t>Introduction</w:t>
      </w:r>
    </w:p>
    <w:p w14:paraId="4E0D60AD" w14:textId="77777777" w:rsidR="00554136" w:rsidRDefault="00283614">
      <w:r>
        <w:t>Start by reflecting on a time when you were aware that you messed up. How did you feel? How did other people around you feel?</w:t>
      </w:r>
    </w:p>
    <w:p w14:paraId="7242B419" w14:textId="77777777" w:rsidR="00554136" w:rsidRDefault="00283614">
      <w:r>
        <w:t>Now reflect on a time when someone did something wrong towards you. How did that make you feel? How did you react?</w:t>
      </w:r>
    </w:p>
    <w:p w14:paraId="04040877" w14:textId="3F3D58E4" w:rsidR="00554136" w:rsidRDefault="00283614">
      <w:r>
        <w:t>As follower</w:t>
      </w:r>
      <w:r w:rsidR="001F4C4A">
        <w:t>s</w:t>
      </w:r>
      <w:r>
        <w:t xml:space="preserve"> of Jesus, we are called as sinners who are forgiven because of the cross and the redemption of our sins when Jesus calls us. However, this passage</w:t>
      </w:r>
      <w:r w:rsidR="001F4C4A">
        <w:t xml:space="preserve"> shows</w:t>
      </w:r>
      <w:r>
        <w:t xml:space="preserve"> </w:t>
      </w:r>
      <w:r w:rsidR="001F4C4A">
        <w:t xml:space="preserve">that </w:t>
      </w:r>
      <w:r>
        <w:t xml:space="preserve">people who understand their forgiveness </w:t>
      </w:r>
      <w:r w:rsidR="001F4C4A">
        <w:t xml:space="preserve">also </w:t>
      </w:r>
      <w:r>
        <w:t>hav</w:t>
      </w:r>
      <w:r w:rsidR="001F4C4A">
        <w:t>e</w:t>
      </w:r>
      <w:r>
        <w:t xml:space="preserve"> the responsibility to forgive. </w:t>
      </w:r>
    </w:p>
    <w:p w14:paraId="29C56791" w14:textId="77777777" w:rsidR="00554136" w:rsidRPr="005647EB" w:rsidRDefault="00554136">
      <w:pPr>
        <w:rPr>
          <w:sz w:val="16"/>
          <w:szCs w:val="16"/>
        </w:rPr>
      </w:pPr>
    </w:p>
    <w:p w14:paraId="1522F135" w14:textId="77777777" w:rsidR="00554136" w:rsidRDefault="00283614">
      <w:pPr>
        <w:pStyle w:val="Heading2"/>
      </w:pPr>
      <w:r>
        <w:t>Read John 21:15-19</w:t>
      </w:r>
    </w:p>
    <w:p w14:paraId="788C3553" w14:textId="2F880210" w:rsidR="00554136" w:rsidRDefault="00283614">
      <w:pPr>
        <w:ind w:left="720"/>
      </w:pPr>
      <w:r>
        <w:t>‘When they had finished eating, Jesus said to Simon Peter,</w:t>
      </w:r>
      <w:r w:rsidR="00405189">
        <w:t xml:space="preserve"> </w:t>
      </w:r>
      <w:r>
        <w:t>“Simon son of John, do you love me more than these?”</w:t>
      </w:r>
    </w:p>
    <w:p w14:paraId="35E69E66" w14:textId="77777777" w:rsidR="00554136" w:rsidRDefault="00283614">
      <w:pPr>
        <w:ind w:left="720"/>
      </w:pPr>
      <w:r>
        <w:t>“Yes, Lord,” he said, “you know that I love you.”</w:t>
      </w:r>
    </w:p>
    <w:p w14:paraId="6B578299" w14:textId="0FC3F47C" w:rsidR="00554136" w:rsidRDefault="00283614">
      <w:pPr>
        <w:ind w:left="720"/>
      </w:pPr>
      <w:r>
        <w:t>Jesus said,</w:t>
      </w:r>
      <w:r w:rsidR="00405189">
        <w:t xml:space="preserve"> </w:t>
      </w:r>
      <w:r>
        <w:t>“Feed my lambs.”</w:t>
      </w:r>
    </w:p>
    <w:p w14:paraId="173A15BB" w14:textId="6B86F643" w:rsidR="00554136" w:rsidRDefault="00283614">
      <w:pPr>
        <w:ind w:left="720"/>
      </w:pPr>
      <w:proofErr w:type="gramStart"/>
      <w:r>
        <w:t>Again</w:t>
      </w:r>
      <w:proofErr w:type="gramEnd"/>
      <w:r>
        <w:t xml:space="preserve"> Jesus said,</w:t>
      </w:r>
      <w:r w:rsidR="00405189">
        <w:t xml:space="preserve"> </w:t>
      </w:r>
      <w:r>
        <w:t>“Simon son of John, do you love me?”</w:t>
      </w:r>
    </w:p>
    <w:p w14:paraId="2A605B03" w14:textId="77777777" w:rsidR="00554136" w:rsidRDefault="00283614">
      <w:pPr>
        <w:ind w:left="720"/>
      </w:pPr>
      <w:r>
        <w:t>He answered, “Yes, Lord, you know that I love you.”</w:t>
      </w:r>
    </w:p>
    <w:p w14:paraId="4D903EC8" w14:textId="33A2518A" w:rsidR="00554136" w:rsidRDefault="00283614">
      <w:pPr>
        <w:ind w:left="720"/>
      </w:pPr>
      <w:r>
        <w:t>Jesus said,</w:t>
      </w:r>
      <w:r w:rsidR="00405189">
        <w:t xml:space="preserve"> </w:t>
      </w:r>
      <w:r>
        <w:t>“Take care of my sheep.”</w:t>
      </w:r>
    </w:p>
    <w:p w14:paraId="31C55D71" w14:textId="751EF5DE" w:rsidR="00554136" w:rsidRDefault="00283614">
      <w:pPr>
        <w:ind w:left="720"/>
      </w:pPr>
      <w:r>
        <w:t>The third time he said to him,</w:t>
      </w:r>
      <w:r w:rsidR="00405189">
        <w:t xml:space="preserve"> </w:t>
      </w:r>
      <w:r>
        <w:t>“Simon son of John, do you love me?”</w:t>
      </w:r>
    </w:p>
    <w:p w14:paraId="7B9E8945" w14:textId="0BFF0EA4" w:rsidR="00554136" w:rsidRDefault="00283614">
      <w:pPr>
        <w:ind w:left="720"/>
      </w:pPr>
      <w:r>
        <w:t>Peter was hurt because Jesus asked him the third time,</w:t>
      </w:r>
      <w:r w:rsidR="00405189">
        <w:t xml:space="preserve"> </w:t>
      </w:r>
      <w:r>
        <w:t>“Do you love me?”</w:t>
      </w:r>
      <w:r w:rsidR="00405189">
        <w:t xml:space="preserve"> </w:t>
      </w:r>
      <w:r>
        <w:t>He said, “Lord, you know all things;</w:t>
      </w:r>
      <w:r w:rsidR="00405189">
        <w:t xml:space="preserve"> </w:t>
      </w:r>
      <w:r>
        <w:t>you know that I love you.”</w:t>
      </w:r>
    </w:p>
    <w:p w14:paraId="0C051860" w14:textId="2E8BE1A5" w:rsidR="00554136" w:rsidRDefault="00283614">
      <w:pPr>
        <w:ind w:left="720"/>
      </w:pPr>
      <w:r>
        <w:t>Jesus said,</w:t>
      </w:r>
      <w:r w:rsidR="00405189">
        <w:t xml:space="preserve"> </w:t>
      </w:r>
      <w:r>
        <w:t>“Feed my sheep.</w:t>
      </w:r>
      <w:r w:rsidRPr="005647EB">
        <w:rPr>
          <w:b/>
          <w:bCs/>
        </w:rPr>
        <w:t xml:space="preserve"> </w:t>
      </w:r>
      <w:r>
        <w:t>Very truly I tell you, when you were younger you dressed yourself and went where you wanted; but when you are old you will stretch out your hands, and someone else will dress you and lead you where you do not want to go.”</w:t>
      </w:r>
      <w:r w:rsidR="00405189">
        <w:t xml:space="preserve"> </w:t>
      </w:r>
      <w:r>
        <w:t>Jesus said this to indicate the kind of death</w:t>
      </w:r>
      <w:r w:rsidR="00405189">
        <w:t xml:space="preserve"> </w:t>
      </w:r>
      <w:r>
        <w:t>by which Peter would glorify God.</w:t>
      </w:r>
      <w:r w:rsidR="00405189">
        <w:t xml:space="preserve"> </w:t>
      </w:r>
      <w:r>
        <w:t>Then he said to him,</w:t>
      </w:r>
      <w:r w:rsidR="00405189">
        <w:t xml:space="preserve"> </w:t>
      </w:r>
      <w:r>
        <w:t>“Follow me!”’</w:t>
      </w:r>
    </w:p>
    <w:p w14:paraId="06534865" w14:textId="77777777" w:rsidR="005647EB" w:rsidRDefault="005647EB">
      <w:pPr>
        <w:ind w:left="720"/>
      </w:pPr>
    </w:p>
    <w:p w14:paraId="3A84DB8A" w14:textId="2FAE3631" w:rsidR="00554136" w:rsidRDefault="00283614">
      <w:pPr>
        <w:pStyle w:val="ListParagraph"/>
        <w:numPr>
          <w:ilvl w:val="0"/>
          <w:numId w:val="1"/>
        </w:numPr>
      </w:pPr>
      <w:r>
        <w:lastRenderedPageBreak/>
        <w:t xml:space="preserve">Jesus refers to Peter as Simon. This was Peter’s name before he </w:t>
      </w:r>
      <w:r w:rsidR="005647EB">
        <w:t xml:space="preserve">         </w:t>
      </w:r>
      <w:r>
        <w:t xml:space="preserve">became a disciple. </w:t>
      </w:r>
    </w:p>
    <w:p w14:paraId="15E70D9C" w14:textId="77777777" w:rsidR="00554136" w:rsidRDefault="00283614">
      <w:pPr>
        <w:pStyle w:val="ListParagraph"/>
        <w:numPr>
          <w:ilvl w:val="0"/>
          <w:numId w:val="1"/>
        </w:numPr>
      </w:pPr>
      <w:r>
        <w:t xml:space="preserve">Jesus starts again right from the beginning, just like their first calling in Luke 5. </w:t>
      </w:r>
    </w:p>
    <w:p w14:paraId="5C01D04B" w14:textId="475C3FB2" w:rsidR="00554136" w:rsidRDefault="00283614">
      <w:pPr>
        <w:pStyle w:val="ListParagraph"/>
        <w:numPr>
          <w:ilvl w:val="0"/>
          <w:numId w:val="1"/>
        </w:numPr>
      </w:pPr>
      <w:r>
        <w:t xml:space="preserve">Peter had denied knowing Jesus. He is probably feeling vulnerable and ashamed of his actions. Jesus goes back to who Peter was before the cross in preparation to recommission him. </w:t>
      </w:r>
    </w:p>
    <w:p w14:paraId="4CA0B70B" w14:textId="7B7552D5" w:rsidR="00554136" w:rsidRDefault="00283614">
      <w:r>
        <w:t xml:space="preserve">This is a powerful part of </w:t>
      </w:r>
      <w:r w:rsidR="00405189">
        <w:t>S</w:t>
      </w:r>
      <w:r>
        <w:t xml:space="preserve">cripture in </w:t>
      </w:r>
      <w:r w:rsidR="00405189">
        <w:t xml:space="preserve">our </w:t>
      </w:r>
      <w:r>
        <w:t>learning about our individual callings because it teaches us the importance of being forgiven</w:t>
      </w:r>
      <w:r w:rsidR="00405189">
        <w:t xml:space="preserve"> and</w:t>
      </w:r>
      <w:r>
        <w:t xml:space="preserve"> forgiving others</w:t>
      </w:r>
      <w:r w:rsidR="00405189">
        <w:t>,</w:t>
      </w:r>
      <w:r>
        <w:t xml:space="preserve"> and the permanent love and purpose Jesus has for us. </w:t>
      </w:r>
    </w:p>
    <w:p w14:paraId="4C9B0D1E" w14:textId="77777777" w:rsidR="00554136" w:rsidRPr="005647EB" w:rsidRDefault="00554136">
      <w:pPr>
        <w:rPr>
          <w:sz w:val="16"/>
          <w:szCs w:val="16"/>
        </w:rPr>
      </w:pPr>
    </w:p>
    <w:p w14:paraId="735315DB" w14:textId="77777777" w:rsidR="00554136" w:rsidRDefault="00283614">
      <w:pPr>
        <w:pStyle w:val="Heading2"/>
      </w:pPr>
      <w:r>
        <w:t>Need to be forgiven</w:t>
      </w:r>
    </w:p>
    <w:p w14:paraId="557A6A38" w14:textId="77777777" w:rsidR="00554136" w:rsidRDefault="00283614">
      <w:pPr>
        <w:pStyle w:val="ListParagraph"/>
        <w:numPr>
          <w:ilvl w:val="0"/>
          <w:numId w:val="2"/>
        </w:numPr>
      </w:pPr>
      <w:r>
        <w:t xml:space="preserve">God has firstly forgiven us. It’s important to remember that even though we do not deserve it, it is graciously offered to us. </w:t>
      </w:r>
    </w:p>
    <w:p w14:paraId="5449C354" w14:textId="237488C4" w:rsidR="00554136" w:rsidRDefault="00283614">
      <w:pPr>
        <w:pStyle w:val="ListParagraph"/>
        <w:numPr>
          <w:ilvl w:val="0"/>
          <w:numId w:val="2"/>
        </w:numPr>
      </w:pPr>
      <w:r>
        <w:t xml:space="preserve">Peter had been told by Jesus that he would deny him three times (Matthew 26:31-35), and then we see this lived out (John 18:15-27). In this passage and after the brutal death and glorious resurrection, Peter is asked the same question three times as to his love and commitment to Jesus. We see the grace </w:t>
      </w:r>
      <w:r w:rsidR="00405189">
        <w:t xml:space="preserve">acting </w:t>
      </w:r>
      <w:r>
        <w:t xml:space="preserve">on Peter and a restoring of the relationship. </w:t>
      </w:r>
    </w:p>
    <w:p w14:paraId="2CD75751" w14:textId="77777777" w:rsidR="00554136" w:rsidRPr="005647EB" w:rsidRDefault="00554136">
      <w:pPr>
        <w:rPr>
          <w:sz w:val="16"/>
          <w:szCs w:val="16"/>
        </w:rPr>
      </w:pPr>
    </w:p>
    <w:p w14:paraId="5C3D842F" w14:textId="77777777" w:rsidR="00554136" w:rsidRDefault="00283614">
      <w:pPr>
        <w:pStyle w:val="Heading3"/>
      </w:pPr>
      <w:r>
        <w:t>Forgiveness in the Bible</w:t>
      </w:r>
    </w:p>
    <w:p w14:paraId="3F04DD09" w14:textId="77777777" w:rsidR="00554136" w:rsidRDefault="00283614">
      <w:r>
        <w:t>In the Old Testament forgiveness is closely tied to God’s mercy and his covenant relationships with his people.</w:t>
      </w:r>
    </w:p>
    <w:p w14:paraId="38A07391" w14:textId="1DC8043E" w:rsidR="00554136" w:rsidRDefault="00283614">
      <w:pPr>
        <w:pStyle w:val="ListParagraph"/>
        <w:numPr>
          <w:ilvl w:val="0"/>
          <w:numId w:val="3"/>
        </w:numPr>
      </w:pPr>
      <w:r>
        <w:t xml:space="preserve">Adam and Eve disobey God, </w:t>
      </w:r>
      <w:r w:rsidR="001C7695">
        <w:t xml:space="preserve">and </w:t>
      </w:r>
      <w:r>
        <w:t xml:space="preserve">yet the journey towards </w:t>
      </w:r>
      <w:r w:rsidR="001C7695">
        <w:t xml:space="preserve">their </w:t>
      </w:r>
      <w:r>
        <w:t xml:space="preserve">forgiveness </w:t>
      </w:r>
      <w:r w:rsidR="001C7695">
        <w:t xml:space="preserve">is </w:t>
      </w:r>
      <w:r w:rsidR="008B3B3E">
        <w:t xml:space="preserve">indicated </w:t>
      </w:r>
      <w:r w:rsidR="001C7695">
        <w:t xml:space="preserve">even </w:t>
      </w:r>
      <w:r w:rsidR="008B3B3E">
        <w:t xml:space="preserve">in </w:t>
      </w:r>
      <w:r>
        <w:t xml:space="preserve">the animal skin they </w:t>
      </w:r>
      <w:r w:rsidR="008B3B3E">
        <w:t xml:space="preserve">now </w:t>
      </w:r>
      <w:r>
        <w:t>wear</w:t>
      </w:r>
      <w:r w:rsidR="001C7695">
        <w:t>. It can be seen as</w:t>
      </w:r>
      <w:r>
        <w:t xml:space="preserve"> the first sign of the need for sacrifice as a journey towards forgiveness (Genesis 3:21)</w:t>
      </w:r>
      <w:r w:rsidR="001C7695">
        <w:t>.</w:t>
      </w:r>
      <w:r>
        <w:t xml:space="preserve"> </w:t>
      </w:r>
      <w:r w:rsidR="001C7695">
        <w:t>T</w:t>
      </w:r>
      <w:r>
        <w:t>he animal skin would require the death of an animal, which hints at the seriousness of the sin and the need for atonement</w:t>
      </w:r>
      <w:r w:rsidR="001C7695">
        <w:t>.</w:t>
      </w:r>
      <w:r>
        <w:t xml:space="preserve"> </w:t>
      </w:r>
      <w:r w:rsidR="001C7695">
        <w:t>T</w:t>
      </w:r>
      <w:r>
        <w:t>his is a</w:t>
      </w:r>
      <w:r w:rsidR="001C7695">
        <w:t>n Old Testament</w:t>
      </w:r>
      <w:r>
        <w:t xml:space="preserve"> theme that ultimately points towards the ultimate sacrifice of Jesus for </w:t>
      </w:r>
      <w:r w:rsidR="001C7695">
        <w:t xml:space="preserve">the sins of all </w:t>
      </w:r>
      <w:r>
        <w:t>humanity.</w:t>
      </w:r>
    </w:p>
    <w:p w14:paraId="7E7E5E95" w14:textId="1D578F39" w:rsidR="00554136" w:rsidRDefault="00283614">
      <w:pPr>
        <w:pStyle w:val="ListParagraph"/>
        <w:numPr>
          <w:ilvl w:val="0"/>
          <w:numId w:val="3"/>
        </w:numPr>
      </w:pPr>
      <w:r>
        <w:t>Psalm 51:1-2 sees David seek forgiveness from God when he asks for his sins to be washed away and a pure heart created.</w:t>
      </w:r>
    </w:p>
    <w:p w14:paraId="50FF8352" w14:textId="3634A4AE" w:rsidR="00554136" w:rsidRDefault="008B3B3E">
      <w:pPr>
        <w:pStyle w:val="ListParagraph"/>
        <w:numPr>
          <w:ilvl w:val="0"/>
          <w:numId w:val="3"/>
        </w:numPr>
      </w:pPr>
      <w:r>
        <w:t xml:space="preserve">The book of Leviticus </w:t>
      </w:r>
      <w:r w:rsidR="0035591A">
        <w:t xml:space="preserve">defines </w:t>
      </w:r>
      <w:r>
        <w:t xml:space="preserve">the </w:t>
      </w:r>
      <w:r w:rsidR="0013239D">
        <w:t xml:space="preserve">Old Testament </w:t>
      </w:r>
      <w:r>
        <w:t>sacrificial system which allowed for atonement through sacrifices as a temporary covering for sin, pointing towards Christ’s perfect sacrifice (Hebrews 10:1-4)</w:t>
      </w:r>
      <w:r w:rsidR="0035591A">
        <w:t>.</w:t>
      </w:r>
    </w:p>
    <w:p w14:paraId="755DD11B" w14:textId="1EC497D3" w:rsidR="00554136" w:rsidRDefault="00283614">
      <w:r>
        <w:t>In the New Testament Jesus</w:t>
      </w:r>
      <w:r w:rsidR="0013239D">
        <w:t>’ ministry</w:t>
      </w:r>
      <w:r>
        <w:t xml:space="preserve"> </w:t>
      </w:r>
      <w:r w:rsidR="0013239D">
        <w:t>includes</w:t>
      </w:r>
      <w:r>
        <w:t xml:space="preserve"> forgiving people their sins</w:t>
      </w:r>
      <w:r w:rsidR="0013239D">
        <w:t>;</w:t>
      </w:r>
      <w:r>
        <w:t xml:space="preserve"> and then </w:t>
      </w:r>
      <w:r w:rsidR="0013239D">
        <w:t xml:space="preserve">he </w:t>
      </w:r>
      <w:r>
        <w:t>encourage</w:t>
      </w:r>
      <w:r w:rsidR="0013239D">
        <w:t>s</w:t>
      </w:r>
      <w:r>
        <w:t xml:space="preserve"> his followers to pray and live out a model of forgiveness.</w:t>
      </w:r>
    </w:p>
    <w:p w14:paraId="2B2BDD5D" w14:textId="451A25B1" w:rsidR="00554136" w:rsidRDefault="00283614">
      <w:pPr>
        <w:pStyle w:val="ListParagraph"/>
        <w:numPr>
          <w:ilvl w:val="0"/>
          <w:numId w:val="4"/>
        </w:numPr>
      </w:pPr>
      <w:r>
        <w:t xml:space="preserve">‘Forgive us our sins as we forgive those who </w:t>
      </w:r>
      <w:r w:rsidR="0013239D">
        <w:t xml:space="preserve">sin </w:t>
      </w:r>
      <w:r>
        <w:t>against us’ (Matthew 6:</w:t>
      </w:r>
      <w:r w:rsidR="0013239D">
        <w:t xml:space="preserve">12 </w:t>
      </w:r>
      <w:r w:rsidR="0013239D">
        <w:rPr>
          <w:i/>
          <w:iCs/>
        </w:rPr>
        <w:t>NLT</w:t>
      </w:r>
      <w:r>
        <w:t>)</w:t>
      </w:r>
    </w:p>
    <w:p w14:paraId="4CD809A2" w14:textId="40EB987F" w:rsidR="00554136" w:rsidRDefault="00283614">
      <w:pPr>
        <w:pStyle w:val="ListParagraph"/>
        <w:numPr>
          <w:ilvl w:val="0"/>
          <w:numId w:val="4"/>
        </w:numPr>
      </w:pPr>
      <w:r>
        <w:t xml:space="preserve">There is also an understanding that no one is perfect, and all </w:t>
      </w:r>
      <w:proofErr w:type="gramStart"/>
      <w:r>
        <w:t>are in need of</w:t>
      </w:r>
      <w:proofErr w:type="gramEnd"/>
      <w:r>
        <w:t xml:space="preserve"> God’s forgiveness</w:t>
      </w:r>
      <w:r w:rsidR="00743F58">
        <w:t>;</w:t>
      </w:r>
      <w:r>
        <w:t xml:space="preserve"> </w:t>
      </w:r>
      <w:r w:rsidR="00743F58">
        <w:t xml:space="preserve">as </w:t>
      </w:r>
      <w:r>
        <w:t>Paul declares, ‘All have s</w:t>
      </w:r>
      <w:r w:rsidR="00743F58">
        <w:t>i</w:t>
      </w:r>
      <w:r>
        <w:t>nned and fall short of the glory of God’ (Romans 3:23).</w:t>
      </w:r>
    </w:p>
    <w:p w14:paraId="16F66552" w14:textId="5B500561" w:rsidR="00554136" w:rsidRDefault="00283614">
      <w:r>
        <w:lastRenderedPageBreak/>
        <w:t xml:space="preserve">The Old Testament teaches that forgiveness is God’s gracious act that </w:t>
      </w:r>
      <w:r w:rsidR="005647EB">
        <w:t xml:space="preserve">                </w:t>
      </w:r>
      <w:r>
        <w:t xml:space="preserve">restores sinners who repent, demonstrated through </w:t>
      </w:r>
      <w:r w:rsidR="00B40D0E">
        <w:t>h</w:t>
      </w:r>
      <w:r>
        <w:t xml:space="preserve">is </w:t>
      </w:r>
      <w:proofErr w:type="gramStart"/>
      <w:r>
        <w:t xml:space="preserve">covenant, </w:t>
      </w:r>
      <w:r w:rsidR="005647EB">
        <w:t xml:space="preserve">  </w:t>
      </w:r>
      <w:proofErr w:type="gramEnd"/>
      <w:r w:rsidR="005647EB">
        <w:t xml:space="preserve">                     </w:t>
      </w:r>
      <w:r w:rsidR="00B40D0E">
        <w:t xml:space="preserve">the people’s </w:t>
      </w:r>
      <w:r>
        <w:t xml:space="preserve">sacrifices and </w:t>
      </w:r>
      <w:r w:rsidR="00B40D0E">
        <w:t xml:space="preserve">God’s </w:t>
      </w:r>
      <w:r>
        <w:t>mercy. This sets the foundation for the fuller forgiveness revealed in Jesus Christ in the New Testament.</w:t>
      </w:r>
    </w:p>
    <w:p w14:paraId="0599A9A0" w14:textId="77777777" w:rsidR="00554136" w:rsidRDefault="00283614">
      <w:pPr>
        <w:pStyle w:val="ListParagraph"/>
        <w:numPr>
          <w:ilvl w:val="0"/>
          <w:numId w:val="5"/>
        </w:numPr>
      </w:pPr>
      <w:r>
        <w:t>How do you accept this gracious forgiveness?</w:t>
      </w:r>
    </w:p>
    <w:p w14:paraId="730D0064" w14:textId="77777777" w:rsidR="00554136" w:rsidRPr="005647EB" w:rsidRDefault="00554136">
      <w:pPr>
        <w:rPr>
          <w:sz w:val="16"/>
          <w:szCs w:val="16"/>
        </w:rPr>
      </w:pPr>
    </w:p>
    <w:p w14:paraId="54D4EF0B" w14:textId="77777777" w:rsidR="00554136" w:rsidRDefault="00283614">
      <w:pPr>
        <w:pStyle w:val="Heading2"/>
      </w:pPr>
      <w:r>
        <w:t>Need to forgive</w:t>
      </w:r>
    </w:p>
    <w:p w14:paraId="07E3566F" w14:textId="5BE3E362" w:rsidR="00554136" w:rsidRDefault="00283614">
      <w:pPr>
        <w:pStyle w:val="ListParagraph"/>
        <w:numPr>
          <w:ilvl w:val="0"/>
          <w:numId w:val="5"/>
        </w:numPr>
      </w:pPr>
      <w:r>
        <w:t>In Matthew 18:21-22 the calling to be forgiven and to forgive has no bounds</w:t>
      </w:r>
      <w:r w:rsidR="00B40D0E">
        <w:t>.</w:t>
      </w:r>
      <w:r>
        <w:t xml:space="preserve"> </w:t>
      </w:r>
      <w:r w:rsidR="00B40D0E">
        <w:t>I</w:t>
      </w:r>
      <w:r>
        <w:t xml:space="preserve">t is an ongoing posture for all followers of Jesus. Yet how do we live this out in the ordinary </w:t>
      </w:r>
      <w:proofErr w:type="spellStart"/>
      <w:r>
        <w:t>everyday</w:t>
      </w:r>
      <w:proofErr w:type="spellEnd"/>
      <w:r>
        <w:t xml:space="preserve">? </w:t>
      </w:r>
    </w:p>
    <w:p w14:paraId="3777A735" w14:textId="1915564B" w:rsidR="00554136" w:rsidRDefault="00B40D0E">
      <w:pPr>
        <w:pStyle w:val="ListParagraph"/>
        <w:numPr>
          <w:ilvl w:val="0"/>
          <w:numId w:val="5"/>
        </w:numPr>
      </w:pPr>
      <w:r>
        <w:t xml:space="preserve">In </w:t>
      </w:r>
      <w:r w:rsidRPr="00B40D0E">
        <w:t>John 21:15-19</w:t>
      </w:r>
      <w:r>
        <w:t xml:space="preserve"> Jesus goes to Peter – he is the one to take the first step. Jesus models how we can forgive each other. The conversation is honest. </w:t>
      </w:r>
      <w:r w:rsidR="000472BB">
        <w:t xml:space="preserve">Following </w:t>
      </w:r>
      <w:r>
        <w:t xml:space="preserve">Peter’s betrayal </w:t>
      </w:r>
      <w:r w:rsidR="000472BB">
        <w:t>when he simply denied knowing</w:t>
      </w:r>
      <w:r>
        <w:t xml:space="preserve"> Jesus, here </w:t>
      </w:r>
      <w:r w:rsidR="000472BB">
        <w:t xml:space="preserve">Jesus </w:t>
      </w:r>
      <w:r>
        <w:t>is asking</w:t>
      </w:r>
      <w:r w:rsidR="000472BB">
        <w:t>,</w:t>
      </w:r>
      <w:r>
        <w:t xml:space="preserve"> ‘Do you love me?’ To be able to forgive past wrongs, sometimes an honest conversation is needed to </w:t>
      </w:r>
      <w:r w:rsidR="00BD4CC4">
        <w:t>enable people to move on</w:t>
      </w:r>
      <w:r>
        <w:t>.</w:t>
      </w:r>
    </w:p>
    <w:p w14:paraId="04566FA7" w14:textId="7E12D6C3" w:rsidR="00554136" w:rsidRDefault="00283614">
      <w:r>
        <w:t>Right now, are there people you have an issue with</w:t>
      </w:r>
      <w:r w:rsidR="00BD4CC4">
        <w:t>?</w:t>
      </w:r>
      <w:r>
        <w:t xml:space="preserve"> </w:t>
      </w:r>
      <w:r w:rsidR="00BD4CC4">
        <w:t>M</w:t>
      </w:r>
      <w:r>
        <w:t>aybe within your family, or your corps, or your school or workplace</w:t>
      </w:r>
      <w:r w:rsidR="00BD4CC4">
        <w:t>, there are those</w:t>
      </w:r>
      <w:r>
        <w:t xml:space="preserve"> who you really need to forgive</w:t>
      </w:r>
      <w:r w:rsidR="00BD4CC4">
        <w:t>.</w:t>
      </w:r>
    </w:p>
    <w:p w14:paraId="03061384" w14:textId="4CC5B131" w:rsidR="00554136" w:rsidRDefault="00283614">
      <w:pPr>
        <w:pStyle w:val="ListParagraph"/>
        <w:numPr>
          <w:ilvl w:val="0"/>
          <w:numId w:val="6"/>
        </w:numPr>
      </w:pPr>
      <w:r>
        <w:t>Jesus responds to Peter with ‘</w:t>
      </w:r>
      <w:r w:rsidR="00BD4CC4">
        <w:t>F</w:t>
      </w:r>
      <w:r>
        <w:t>eed my sheep’, ‘</w:t>
      </w:r>
      <w:r w:rsidR="00BD4CC4">
        <w:t>T</w:t>
      </w:r>
      <w:r>
        <w:t>ake care of my sheep’.</w:t>
      </w:r>
    </w:p>
    <w:p w14:paraId="1B276B20" w14:textId="77777777" w:rsidR="00554136" w:rsidRDefault="00283614">
      <w:pPr>
        <w:pStyle w:val="ListParagraph"/>
        <w:numPr>
          <w:ilvl w:val="0"/>
          <w:numId w:val="6"/>
        </w:numPr>
      </w:pPr>
      <w:r>
        <w:t xml:space="preserve">Jesus refers to his people as his sheep. Peter’s purpose to be a leader for Christ and to fish for men (Matthew 4:19) is being restored. </w:t>
      </w:r>
    </w:p>
    <w:p w14:paraId="524558A2" w14:textId="4D0ED44F" w:rsidR="00554136" w:rsidRDefault="00BD4CC4">
      <w:pPr>
        <w:pStyle w:val="ListParagraph"/>
        <w:numPr>
          <w:ilvl w:val="0"/>
          <w:numId w:val="6"/>
        </w:numPr>
      </w:pPr>
      <w:r>
        <w:t xml:space="preserve">Peter </w:t>
      </w:r>
      <w:r w:rsidR="00283614">
        <w:t>is being forgiven and given responsibility in proclaiming Jesus’ miracles and forgiveness to others. Jesus sees Peter’s future</w:t>
      </w:r>
      <w:r>
        <w:t xml:space="preserve"> and does</w:t>
      </w:r>
      <w:r w:rsidR="00283614">
        <w:t xml:space="preserve"> not focus on his past. </w:t>
      </w:r>
    </w:p>
    <w:p w14:paraId="49661D90" w14:textId="1FD9F88D" w:rsidR="00554136" w:rsidRDefault="00283614">
      <w:pPr>
        <w:pStyle w:val="ListParagraph"/>
        <w:numPr>
          <w:ilvl w:val="0"/>
          <w:numId w:val="6"/>
        </w:numPr>
      </w:pPr>
      <w:r>
        <w:t xml:space="preserve">John 21 also highlights that loving Jesus is to be shown through serving one another. As a Salvation Army, we aim to ‘Love God, Love Others’. Jesus </w:t>
      </w:r>
      <w:r w:rsidR="004102B2">
        <w:t>shows that the two go together:</w:t>
      </w:r>
      <w:r>
        <w:t xml:space="preserve"> lov</w:t>
      </w:r>
      <w:r w:rsidR="004102B2">
        <w:t xml:space="preserve">ing </w:t>
      </w:r>
      <w:r w:rsidR="00EB50E8">
        <w:t xml:space="preserve">God </w:t>
      </w:r>
      <w:r w:rsidR="004102B2">
        <w:t>leads</w:t>
      </w:r>
      <w:r>
        <w:t xml:space="preserve"> to do</w:t>
      </w:r>
      <w:r w:rsidR="004102B2">
        <w:t>ing</w:t>
      </w:r>
      <w:r>
        <w:t xml:space="preserve"> God’s work</w:t>
      </w:r>
      <w:r w:rsidR="004102B2">
        <w:t xml:space="preserve"> by loving others</w:t>
      </w:r>
      <w:r>
        <w:t xml:space="preserve">. </w:t>
      </w:r>
    </w:p>
    <w:p w14:paraId="6D88E790" w14:textId="77777777" w:rsidR="00554136" w:rsidRDefault="00283614">
      <w:pPr>
        <w:pStyle w:val="ListParagraph"/>
        <w:numPr>
          <w:ilvl w:val="0"/>
          <w:numId w:val="6"/>
        </w:numPr>
      </w:pPr>
      <w:r>
        <w:t xml:space="preserve">Despite our mistakes, we are forgiven and challenged to continue loving God and one another. </w:t>
      </w:r>
    </w:p>
    <w:p w14:paraId="38287FBE" w14:textId="77777777" w:rsidR="00554136" w:rsidRPr="005647EB" w:rsidRDefault="00554136">
      <w:pPr>
        <w:rPr>
          <w:sz w:val="16"/>
          <w:szCs w:val="16"/>
        </w:rPr>
      </w:pPr>
    </w:p>
    <w:p w14:paraId="04B95C64" w14:textId="77777777" w:rsidR="00554136" w:rsidRDefault="00283614">
      <w:pPr>
        <w:pStyle w:val="Heading2"/>
      </w:pPr>
      <w:r>
        <w:t>Application</w:t>
      </w:r>
    </w:p>
    <w:p w14:paraId="561A1CED" w14:textId="490D77AF" w:rsidR="00554136" w:rsidRDefault="00283614">
      <w:r>
        <w:t xml:space="preserve">When Jesus asks the simple question </w:t>
      </w:r>
      <w:r w:rsidR="00EB50E8">
        <w:t xml:space="preserve">of </w:t>
      </w:r>
      <w:r>
        <w:t>Peter, he also asks us, ‘Do you love me?’</w:t>
      </w:r>
      <w:r w:rsidR="00EB50E8">
        <w:t>.</w:t>
      </w:r>
      <w:r>
        <w:t xml:space="preserve"> </w:t>
      </w:r>
      <w:r w:rsidR="00EB50E8">
        <w:t>O</w:t>
      </w:r>
      <w:r>
        <w:t xml:space="preserve">ur love to </w:t>
      </w:r>
      <w:r w:rsidR="00CC529E">
        <w:t xml:space="preserve">others </w:t>
      </w:r>
      <w:r w:rsidR="00EB50E8">
        <w:t>is an aspect of our love to God</w:t>
      </w:r>
      <w:r>
        <w:t xml:space="preserve">, including ourselves. In reflecting on this passage, how do you respond </w:t>
      </w:r>
      <w:r w:rsidR="00CC529E">
        <w:t xml:space="preserve">to </w:t>
      </w:r>
      <w:r>
        <w:t>the words of Jesus, ‘</w:t>
      </w:r>
      <w:r w:rsidR="00CC529E">
        <w:t>D</w:t>
      </w:r>
      <w:r>
        <w:t xml:space="preserve">o you love me? </w:t>
      </w:r>
    </w:p>
    <w:p w14:paraId="42D49D91" w14:textId="77777777" w:rsidR="00554136" w:rsidRPr="005647EB" w:rsidRDefault="00283614">
      <w:pPr>
        <w:rPr>
          <w:i/>
          <w:iCs/>
          <w:color w:val="7030A0"/>
        </w:rPr>
      </w:pPr>
      <w:r w:rsidRPr="005647EB">
        <w:rPr>
          <w:i/>
          <w:iCs/>
          <w:color w:val="7030A0"/>
        </w:rPr>
        <w:t>Offer an opportunity for people to reflect on their own personal journeys.</w:t>
      </w:r>
    </w:p>
    <w:p w14:paraId="71ADABF9" w14:textId="5C0C58FA" w:rsidR="00554136" w:rsidRDefault="00283614">
      <w:pPr>
        <w:pStyle w:val="ListParagraph"/>
        <w:numPr>
          <w:ilvl w:val="0"/>
          <w:numId w:val="7"/>
        </w:numPr>
      </w:pPr>
      <w:r>
        <w:t xml:space="preserve">Is there a calling that God has given you that you are yet to step into, </w:t>
      </w:r>
      <w:r w:rsidR="00CC529E">
        <w:t xml:space="preserve">although </w:t>
      </w:r>
      <w:r>
        <w:t>you know your love and commitment to God requires you to do this?</w:t>
      </w:r>
    </w:p>
    <w:p w14:paraId="2EAB69AB" w14:textId="77777777" w:rsidR="00554136" w:rsidRDefault="00283614">
      <w:r>
        <w:t xml:space="preserve">Forgiveness is an incredibly hard area to comprehend. Jesus died for us not when we were perfect, but </w:t>
      </w:r>
      <w:proofErr w:type="gramStart"/>
      <w:r>
        <w:t>actually when</w:t>
      </w:r>
      <w:proofErr w:type="gramEnd"/>
      <w:r>
        <w:t xml:space="preserve"> we were sinners. Jesus lived out his life forgiving people their sins and living out a life of grace and truth.</w:t>
      </w:r>
    </w:p>
    <w:p w14:paraId="0101827E" w14:textId="38CE41F7" w:rsidR="00554136" w:rsidRDefault="00283614">
      <w:r>
        <w:lastRenderedPageBreak/>
        <w:t>General John Gowans wrote the words, ‘</w:t>
      </w:r>
      <w:r w:rsidR="00F20FDE">
        <w:t>T</w:t>
      </w:r>
      <w:r>
        <w:t>o be like Jesus</w:t>
      </w:r>
      <w:r w:rsidR="00F20FDE">
        <w:t>!</w:t>
      </w:r>
      <w:r>
        <w:t xml:space="preserve"> </w:t>
      </w:r>
      <w:r w:rsidR="00F20FDE">
        <w:t>T</w:t>
      </w:r>
      <w:r>
        <w:t>his hope</w:t>
      </w:r>
      <w:r w:rsidR="005647EB">
        <w:t xml:space="preserve">          </w:t>
      </w:r>
      <w:r>
        <w:t xml:space="preserve"> possesses me.’ If we want to be people who live out Jesus, then we </w:t>
      </w:r>
      <w:r w:rsidR="005647EB">
        <w:t xml:space="preserve">                </w:t>
      </w:r>
      <w:proofErr w:type="gramStart"/>
      <w:r>
        <w:t>have to</w:t>
      </w:r>
      <w:proofErr w:type="gramEnd"/>
      <w:r>
        <w:t xml:space="preserve"> be people who take on this calling to be forgiven, and to know we are forgiven. If we truly understand this, then it will be far easier for us </w:t>
      </w:r>
      <w:r w:rsidR="00F20FDE">
        <w:t xml:space="preserve">also </w:t>
      </w:r>
      <w:r>
        <w:t>to be people who forgive – just as Jesus did</w:t>
      </w:r>
      <w:r w:rsidR="00F20FDE">
        <w:t xml:space="preserve"> himself</w:t>
      </w:r>
      <w:r>
        <w:t xml:space="preserve"> </w:t>
      </w:r>
      <w:r w:rsidR="00F20FDE">
        <w:t>and</w:t>
      </w:r>
      <w:r>
        <w:t xml:space="preserve"> called us to do.</w:t>
      </w:r>
    </w:p>
    <w:sectPr w:rsidR="00554136" w:rsidSect="005647EB">
      <w:head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37EB" w14:textId="77777777" w:rsidR="007C3E59" w:rsidRDefault="007C3E59">
      <w:pPr>
        <w:spacing w:after="0"/>
      </w:pPr>
      <w:r>
        <w:separator/>
      </w:r>
    </w:p>
  </w:endnote>
  <w:endnote w:type="continuationSeparator" w:id="0">
    <w:p w14:paraId="09B0F882" w14:textId="77777777" w:rsidR="007C3E59" w:rsidRDefault="007C3E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e Serif">
    <w:panose1 w:val="02000503040000020004"/>
    <w:charset w:val="00"/>
    <w:family w:val="modern"/>
    <w:notTrueType/>
    <w:pitch w:val="variable"/>
    <w:sig w:usb0="A00000A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F04C" w14:textId="77777777" w:rsidR="007C3E59" w:rsidRDefault="007C3E5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F43CFE4" w14:textId="77777777" w:rsidR="007C3E59" w:rsidRDefault="007C3E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76F1" w14:textId="61B3DBFD" w:rsidR="005647EB" w:rsidRDefault="00646C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0B5A9E" wp14:editId="182CA5D5">
          <wp:simplePos x="0" y="0"/>
          <wp:positionH relativeFrom="column">
            <wp:posOffset>-938406</wp:posOffset>
          </wp:positionH>
          <wp:positionV relativeFrom="paragraph">
            <wp:posOffset>-463550</wp:posOffset>
          </wp:positionV>
          <wp:extent cx="7577966" cy="10718800"/>
          <wp:effectExtent l="0" t="0" r="4445" b="6350"/>
          <wp:wrapNone/>
          <wp:docPr id="7929758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758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822" cy="10739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C69" w14:textId="10C602F9" w:rsidR="005647EB" w:rsidRDefault="005647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3D734F" wp14:editId="2C7D5946">
          <wp:simplePos x="0" y="0"/>
          <wp:positionH relativeFrom="column">
            <wp:posOffset>-935665</wp:posOffset>
          </wp:positionH>
          <wp:positionV relativeFrom="paragraph">
            <wp:posOffset>-520995</wp:posOffset>
          </wp:positionV>
          <wp:extent cx="7612912" cy="10768230"/>
          <wp:effectExtent l="0" t="0" r="7620" b="0"/>
          <wp:wrapNone/>
          <wp:docPr id="5758427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8427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444" cy="10783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147C6"/>
    <w:multiLevelType w:val="multilevel"/>
    <w:tmpl w:val="78DAD0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A5180A"/>
    <w:multiLevelType w:val="multilevel"/>
    <w:tmpl w:val="CDA6F7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1E7E89"/>
    <w:multiLevelType w:val="multilevel"/>
    <w:tmpl w:val="369EC7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A6047F"/>
    <w:multiLevelType w:val="multilevel"/>
    <w:tmpl w:val="6016A6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DF4234"/>
    <w:multiLevelType w:val="multilevel"/>
    <w:tmpl w:val="341ECB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B4452BF"/>
    <w:multiLevelType w:val="multilevel"/>
    <w:tmpl w:val="68B211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5A0B3B"/>
    <w:multiLevelType w:val="multilevel"/>
    <w:tmpl w:val="EE2492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84628771">
    <w:abstractNumId w:val="3"/>
  </w:num>
  <w:num w:numId="2" w16cid:durableId="43214763">
    <w:abstractNumId w:val="6"/>
  </w:num>
  <w:num w:numId="3" w16cid:durableId="1766727357">
    <w:abstractNumId w:val="4"/>
  </w:num>
  <w:num w:numId="4" w16cid:durableId="1170487194">
    <w:abstractNumId w:val="2"/>
  </w:num>
  <w:num w:numId="5" w16cid:durableId="1067608552">
    <w:abstractNumId w:val="5"/>
  </w:num>
  <w:num w:numId="6" w16cid:durableId="1380057292">
    <w:abstractNumId w:val="1"/>
  </w:num>
  <w:num w:numId="7" w16cid:durableId="1959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36"/>
    <w:rsid w:val="000472BB"/>
    <w:rsid w:val="0013239D"/>
    <w:rsid w:val="001C7695"/>
    <w:rsid w:val="001F4C4A"/>
    <w:rsid w:val="00283614"/>
    <w:rsid w:val="00327B50"/>
    <w:rsid w:val="0035591A"/>
    <w:rsid w:val="00356AE8"/>
    <w:rsid w:val="00405189"/>
    <w:rsid w:val="00407311"/>
    <w:rsid w:val="004102B2"/>
    <w:rsid w:val="00554136"/>
    <w:rsid w:val="005647EB"/>
    <w:rsid w:val="00646C38"/>
    <w:rsid w:val="00667BCF"/>
    <w:rsid w:val="006E2793"/>
    <w:rsid w:val="00743F58"/>
    <w:rsid w:val="007C3E59"/>
    <w:rsid w:val="008B0E5B"/>
    <w:rsid w:val="008B3B3E"/>
    <w:rsid w:val="009C3F3D"/>
    <w:rsid w:val="009E48B3"/>
    <w:rsid w:val="00AC0A17"/>
    <w:rsid w:val="00B067D8"/>
    <w:rsid w:val="00B40D0E"/>
    <w:rsid w:val="00BD4CC4"/>
    <w:rsid w:val="00BF4A97"/>
    <w:rsid w:val="00CC529E"/>
    <w:rsid w:val="00EB50E8"/>
    <w:rsid w:val="00F2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2C9A5"/>
  <w15:docId w15:val="{DA45C18E-C01E-E44D-BEE2-C1DF9562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 w:cs="Arial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647EB"/>
    <w:pPr>
      <w:keepNext/>
      <w:keepLines/>
      <w:spacing w:before="160" w:after="80"/>
      <w:outlineLvl w:val="1"/>
    </w:pPr>
    <w:rPr>
      <w:rFonts w:ascii="Bree Serif" w:eastAsia="Times New Roman" w:hAnsi="Bree Serif"/>
      <w:color w:val="7030A0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647EB"/>
    <w:pPr>
      <w:keepNext/>
      <w:keepLines/>
      <w:spacing w:before="160" w:after="80"/>
      <w:outlineLvl w:val="2"/>
    </w:pPr>
    <w:rPr>
      <w:rFonts w:ascii="Bree Serif" w:eastAsia="Times New Roman" w:hAnsi="Bree Serif"/>
      <w:color w:val="7030A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customStyle="1" w:styleId="gstkn">
    <w:name w:val="gs_tkn"/>
    <w:basedOn w:val="Normal"/>
    <w:pPr>
      <w:spacing w:before="100" w:after="100"/>
    </w:pPr>
    <w:rPr>
      <w:rFonts w:ascii="Times New Roman" w:eastAsia="Times New Roman" w:hAnsi="Times New Roman"/>
      <w:kern w:val="0"/>
      <w:lang w:eastAsia="en-GB"/>
    </w:rPr>
  </w:style>
  <w:style w:type="character" w:customStyle="1" w:styleId="gstkn1">
    <w:name w:val="gs_tkn1"/>
    <w:basedOn w:val="DefaultParagraphFont"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kern w:val="0"/>
      <w:lang w:eastAsia="en-GB"/>
    </w:rPr>
  </w:style>
  <w:style w:type="paragraph" w:styleId="Revision">
    <w:name w:val="Revision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5647E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7EB"/>
    <w:rPr>
      <w:rFonts w:ascii="Trebuchet MS" w:hAnsi="Trebuchet MS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7E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7EB"/>
    <w:rPr>
      <w:rFonts w:ascii="Trebuchet MS" w:hAnsi="Trebuchet MS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92538d-b639-4126-8685-6ad266978c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C4F70178BE144A1987BC4E4B1EBC5" ma:contentTypeVersion="16" ma:contentTypeDescription="Create a new document." ma:contentTypeScope="" ma:versionID="dda216827c47e1e30aaf2d9faf408367">
  <xsd:schema xmlns:xsd="http://www.w3.org/2001/XMLSchema" xmlns:xs="http://www.w3.org/2001/XMLSchema" xmlns:p="http://schemas.microsoft.com/office/2006/metadata/properties" xmlns:ns3="eb92538d-b639-4126-8685-6ad266978cb2" xmlns:ns4="7b0081fc-a7ae-4dd8-8f9a-cb2ba18ab623" targetNamespace="http://schemas.microsoft.com/office/2006/metadata/properties" ma:root="true" ma:fieldsID="cc5633429a8604d0607343f048495976" ns3:_="" ns4:_="">
    <xsd:import namespace="eb92538d-b639-4126-8685-6ad266978cb2"/>
    <xsd:import namespace="7b0081fc-a7ae-4dd8-8f9a-cb2ba18ab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2538d-b639-4126-8685-6ad266978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081fc-a7ae-4dd8-8f9a-cb2ba18ab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E93C1-89B1-4F58-B6FF-A984DCE0F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DCAD4-1E42-45AB-892E-FF5D6FC5B1A1}">
  <ds:schemaRefs>
    <ds:schemaRef ds:uri="http://schemas.microsoft.com/office/2006/metadata/properties"/>
    <ds:schemaRef ds:uri="http://schemas.microsoft.com/office/infopath/2007/PartnerControls"/>
    <ds:schemaRef ds:uri="eb92538d-b639-4126-8685-6ad266978cb2"/>
  </ds:schemaRefs>
</ds:datastoreItem>
</file>

<file path=customXml/itemProps3.xml><?xml version="1.0" encoding="utf-8"?>
<ds:datastoreItem xmlns:ds="http://schemas.openxmlformats.org/officeDocument/2006/customXml" ds:itemID="{43F3E5AF-6779-4BF5-BFC1-494E09FE9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2538d-b639-4126-8685-6ad266978cb2"/>
    <ds:schemaRef ds:uri="7b0081fc-a7ae-4dd8-8f9a-cb2ba18ab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1312</Words>
  <Characters>5892</Characters>
  <Application>Microsoft Office Word</Application>
  <DocSecurity>0</DocSecurity>
  <Lines>128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Swain</dc:creator>
  <dc:description/>
  <cp:lastModifiedBy>Faye Lloyd-Jones</cp:lastModifiedBy>
  <cp:revision>6</cp:revision>
  <dcterms:created xsi:type="dcterms:W3CDTF">2026-03-23T14:00:00Z</dcterms:created>
  <dcterms:modified xsi:type="dcterms:W3CDTF">2026-03-24T11:58:00Z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0x0101007E8C4F70178BE144A1987BC4E4B1EBC5</vt:lpwstr>
  </property>
</Properties>
</file>