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C298" w14:textId="785BEF25" w:rsidR="005E0430" w:rsidRDefault="000D3D31" w:rsidP="001B692A">
      <w:pPr>
        <w:pStyle w:val="Heading1"/>
      </w:pPr>
      <w:r>
        <w:t>HARVEST</w:t>
      </w:r>
    </w:p>
    <w:p w14:paraId="46BFF6F1" w14:textId="6A79FFA7" w:rsidR="001B692A" w:rsidRPr="005155A0" w:rsidRDefault="000D3D31" w:rsidP="001B692A">
      <w:pPr>
        <w:pStyle w:val="ThemeTitle"/>
      </w:pPr>
      <w:r w:rsidRPr="000D3D31">
        <w:t>SPECIAL DAYS</w:t>
      </w:r>
    </w:p>
    <w:p w14:paraId="4D715E75" w14:textId="77777777" w:rsidR="001B692A" w:rsidRPr="001B692A" w:rsidRDefault="001B692A" w:rsidP="00D54E8D">
      <w:pPr>
        <w:pStyle w:val="Heading2"/>
      </w:pPr>
      <w:r w:rsidRPr="001B692A">
        <w:t>PREPARATION</w:t>
      </w:r>
    </w:p>
    <w:p w14:paraId="11417F5B" w14:textId="77777777" w:rsidR="001B692A" w:rsidRDefault="001B692A" w:rsidP="001B692A"/>
    <w:p w14:paraId="7CABD77E" w14:textId="30BB21BD" w:rsidR="000D3D31" w:rsidRDefault="000D3D31" w:rsidP="00214340">
      <w:pPr>
        <w:pStyle w:val="ResourcesList1"/>
      </w:pPr>
      <w:r>
        <w:t xml:space="preserve">Create an atmosphere ready for reflection, a quiet space for your members: </w:t>
      </w:r>
    </w:p>
    <w:p w14:paraId="6776F721" w14:textId="2129C98D" w:rsidR="000D3D31" w:rsidRDefault="000D3D31" w:rsidP="00214340">
      <w:pPr>
        <w:pStyle w:val="ResourcesList1"/>
        <w:numPr>
          <w:ilvl w:val="0"/>
          <w:numId w:val="0"/>
        </w:numPr>
        <w:ind w:left="709"/>
      </w:pPr>
      <w:r>
        <w:t>consider the lighting and comfort of the room plus the ability of members to create a personal space</w:t>
      </w:r>
    </w:p>
    <w:p w14:paraId="59F39EA7" w14:textId="0DE46481" w:rsidR="000D3D31" w:rsidRDefault="000D3D31" w:rsidP="00214340">
      <w:pPr>
        <w:pStyle w:val="ResourcesList1"/>
      </w:pPr>
      <w:r>
        <w:t>Provide Bibles, notebooks, paper, pens and pencils</w:t>
      </w:r>
    </w:p>
    <w:p w14:paraId="1EB07053" w14:textId="32BF0456" w:rsidR="00D37CA4" w:rsidRDefault="00D37CA4" w:rsidP="00214340">
      <w:pPr>
        <w:pStyle w:val="ResourcesList1"/>
      </w:pPr>
      <w:r>
        <w:t xml:space="preserve">Gather </w:t>
      </w:r>
      <w:r w:rsidR="00AA1101">
        <w:t>a selection</w:t>
      </w:r>
      <w:r>
        <w:t xml:space="preserve"> </w:t>
      </w:r>
      <w:r w:rsidR="00214340">
        <w:t xml:space="preserve">of </w:t>
      </w:r>
      <w:r>
        <w:t xml:space="preserve">objects </w:t>
      </w:r>
      <w:r w:rsidR="00AA1101">
        <w:t xml:space="preserve">from </w:t>
      </w:r>
      <w:r>
        <w:t xml:space="preserve">nature like leaves, twigs, shells, pebbles and pine cones </w:t>
      </w:r>
      <w:r w:rsidR="00AA1101">
        <w:t>– ensure there are far more than the number in your group – and create a display area that they will eventually go in to eg a table draped with fabric</w:t>
      </w:r>
    </w:p>
    <w:p w14:paraId="721A5B8F" w14:textId="75096267" w:rsidR="000D3D31" w:rsidRDefault="000D3D31" w:rsidP="00214340">
      <w:pPr>
        <w:pStyle w:val="ResourcesList1"/>
      </w:pPr>
      <w:r>
        <w:t xml:space="preserve">Play the song – or the </w:t>
      </w:r>
      <w:r w:rsidR="006C7687">
        <w:t xml:space="preserve">lyric </w:t>
      </w:r>
      <w:r>
        <w:t xml:space="preserve">video, </w:t>
      </w:r>
      <w:hyperlink r:id="rId7" w:history="1">
        <w:r w:rsidRPr="006C7687">
          <w:rPr>
            <w:rStyle w:val="WebLinkChar"/>
          </w:rPr>
          <w:t>‘Here I am wholly available’</w:t>
        </w:r>
      </w:hyperlink>
      <w:r>
        <w:t xml:space="preserve"> </w:t>
      </w:r>
      <w:r w:rsidR="006C7687">
        <w:t>by Living Water North Lakes (4:00)</w:t>
      </w:r>
    </w:p>
    <w:p w14:paraId="08ED31CA" w14:textId="0FD4C02D" w:rsidR="000D3D31" w:rsidRDefault="000D3D31" w:rsidP="00214340">
      <w:pPr>
        <w:pStyle w:val="ResourcesList1"/>
      </w:pPr>
      <w:r>
        <w:t xml:space="preserve">Prepare to play reflective music during the session </w:t>
      </w:r>
      <w:r w:rsidR="000B6F38">
        <w:t xml:space="preserve">eg </w:t>
      </w:r>
      <w:hyperlink r:id="rId8" w:history="1">
        <w:r w:rsidR="000B6F38">
          <w:rPr>
            <w:rStyle w:val="WebLinkChar"/>
          </w:rPr>
          <w:t>‘H</w:t>
        </w:r>
        <w:r w:rsidR="000B6F38" w:rsidRPr="000B6F38">
          <w:rPr>
            <w:rStyle w:val="WebLinkChar"/>
          </w:rPr>
          <w:t>arvest tim</w:t>
        </w:r>
        <w:r w:rsidR="006C0298">
          <w:rPr>
            <w:rStyle w:val="WebLinkChar"/>
          </w:rPr>
          <w:t>e’</w:t>
        </w:r>
      </w:hyperlink>
      <w:r w:rsidR="000B6F38">
        <w:t xml:space="preserve"> by Prayer Pray (3:07:26)</w:t>
      </w:r>
    </w:p>
    <w:p w14:paraId="58C0D396" w14:textId="77777777" w:rsidR="001B692A" w:rsidRDefault="001B692A" w:rsidP="00214340">
      <w:pPr>
        <w:pStyle w:val="Warningtext"/>
      </w:pPr>
    </w:p>
    <w:p w14:paraId="78821747" w14:textId="77777777" w:rsidR="001B692A" w:rsidRDefault="001B692A" w:rsidP="00D54E8D">
      <w:pPr>
        <w:pStyle w:val="Heading2"/>
      </w:pPr>
      <w:r w:rsidRPr="00B31E80">
        <w:t>INTRODUCTION/BACKGROUND</w:t>
      </w:r>
    </w:p>
    <w:p w14:paraId="31C3ED50" w14:textId="77777777" w:rsidR="001B692A" w:rsidRDefault="001B692A" w:rsidP="001B692A"/>
    <w:p w14:paraId="47CB4543" w14:textId="14F0266D" w:rsidR="006C7687" w:rsidRDefault="006C7687" w:rsidP="006C7687">
      <w:r>
        <w:t xml:space="preserve">There are many aspects to a farmer’s handling of harvest. But in its simplest form, harvest for a farmer is about this: when a crop has grown and is ready to eat, the farmer must collect it from his fields. </w:t>
      </w:r>
    </w:p>
    <w:p w14:paraId="5B84FA73" w14:textId="77777777" w:rsidR="006C7687" w:rsidRDefault="006C7687" w:rsidP="006C7687"/>
    <w:p w14:paraId="13E4A932" w14:textId="77777777" w:rsidR="006C7687" w:rsidRDefault="006C7687" w:rsidP="00214340">
      <w:pPr>
        <w:pStyle w:val="ListParagraph"/>
        <w:numPr>
          <w:ilvl w:val="0"/>
          <w:numId w:val="14"/>
        </w:numPr>
      </w:pPr>
      <w:r>
        <w:t>Gathering.</w:t>
      </w:r>
    </w:p>
    <w:p w14:paraId="4667591F" w14:textId="4441303F" w:rsidR="006C7687" w:rsidRDefault="006C7687" w:rsidP="00214340">
      <w:pPr>
        <w:pStyle w:val="ListParagraph"/>
        <w:numPr>
          <w:ilvl w:val="0"/>
          <w:numId w:val="14"/>
        </w:numPr>
      </w:pPr>
      <w:r>
        <w:t>Collecting that which is vital.</w:t>
      </w:r>
    </w:p>
    <w:p w14:paraId="05D2CE69" w14:textId="78AFB07F" w:rsidR="006C7687" w:rsidRDefault="006C7687" w:rsidP="00214340">
      <w:pPr>
        <w:pStyle w:val="ListParagraph"/>
        <w:numPr>
          <w:ilvl w:val="0"/>
          <w:numId w:val="14"/>
        </w:numPr>
      </w:pPr>
      <w:r>
        <w:t>Gathering up the good things that will have a positive effect on others.</w:t>
      </w:r>
    </w:p>
    <w:p w14:paraId="034544F3" w14:textId="77777777" w:rsidR="006C7687" w:rsidRDefault="006C7687" w:rsidP="006C7687"/>
    <w:p w14:paraId="4473ECE8" w14:textId="1372D79A" w:rsidR="001B692A" w:rsidRPr="001B692A" w:rsidRDefault="006C7687" w:rsidP="006C7687">
      <w:r>
        <w:t>This simple thought will be the backdrop for this session of reflection.</w:t>
      </w:r>
    </w:p>
    <w:p w14:paraId="2E5447C4" w14:textId="77777777" w:rsidR="00661521" w:rsidRDefault="00661521" w:rsidP="00661521"/>
    <w:p w14:paraId="76881F6E" w14:textId="77777777" w:rsidR="0060299F" w:rsidRDefault="0060299F" w:rsidP="00D54E8D">
      <w:pPr>
        <w:pStyle w:val="Heading2"/>
      </w:pPr>
      <w:r>
        <w:t>ACTIVITIES</w:t>
      </w:r>
    </w:p>
    <w:p w14:paraId="5F2AA4C9" w14:textId="77777777" w:rsidR="0060299F" w:rsidRDefault="0060299F" w:rsidP="0060299F"/>
    <w:p w14:paraId="0200AD88" w14:textId="14224492" w:rsidR="0060299F" w:rsidRPr="0060299F" w:rsidRDefault="006C7687" w:rsidP="0060299F">
      <w:pPr>
        <w:pStyle w:val="Heading3"/>
      </w:pPr>
      <w:r w:rsidRPr="006C7687">
        <w:t>REFLECTION</w:t>
      </w:r>
    </w:p>
    <w:p w14:paraId="791F0162" w14:textId="77777777" w:rsidR="00DF4127" w:rsidRDefault="006C7687" w:rsidP="006C7687">
      <w:r>
        <w:t xml:space="preserve">You may wish to start the reflection with the song, ‘Here I am wholly available’. </w:t>
      </w:r>
    </w:p>
    <w:p w14:paraId="55B95601" w14:textId="77777777" w:rsidR="00DF4127" w:rsidRDefault="00DF4127" w:rsidP="006C7687"/>
    <w:p w14:paraId="49E7A800" w14:textId="6F73E7A7" w:rsidR="00DF4127" w:rsidRDefault="00DF4127" w:rsidP="00214340">
      <w:pPr>
        <w:pStyle w:val="SongList"/>
      </w:pPr>
      <w:hyperlink r:id="rId9" w:history="1">
        <w:r>
          <w:rPr>
            <w:rStyle w:val="WebLinkChar"/>
          </w:rPr>
          <w:t>Lyric video</w:t>
        </w:r>
      </w:hyperlink>
      <w:r>
        <w:t xml:space="preserve"> by Living Water North Lakes (4:00)</w:t>
      </w:r>
    </w:p>
    <w:p w14:paraId="3E3B4076" w14:textId="77777777" w:rsidR="00DF4127" w:rsidRDefault="00DF4127" w:rsidP="006C7687"/>
    <w:p w14:paraId="44506E67" w14:textId="609D1BF9" w:rsidR="006C7687" w:rsidRDefault="006C7687" w:rsidP="006C7687">
      <w:r>
        <w:t>You may wish to play more reflection music during the session.</w:t>
      </w:r>
      <w:r w:rsidR="000B6F38">
        <w:t xml:space="preserve"> Eg </w:t>
      </w:r>
      <w:hyperlink r:id="rId10" w:history="1">
        <w:r w:rsidR="000B6F38" w:rsidRPr="000B6F38">
          <w:rPr>
            <w:rStyle w:val="WebLinkChar"/>
          </w:rPr>
          <w:t>Harvest time</w:t>
        </w:r>
      </w:hyperlink>
      <w:r w:rsidR="000B6F38">
        <w:t xml:space="preserve"> by Prayer Pray (3:07:26)</w:t>
      </w:r>
    </w:p>
    <w:p w14:paraId="5CA8428D" w14:textId="08C921BE" w:rsidR="006C7687" w:rsidRDefault="006C7687" w:rsidP="006C7687"/>
    <w:p w14:paraId="4CDE0B89" w14:textId="7FB05A87" w:rsidR="00DF4127" w:rsidRDefault="00DF4127" w:rsidP="00DF4127">
      <w:pPr>
        <w:pStyle w:val="Heading4"/>
      </w:pPr>
      <w:r>
        <w:lastRenderedPageBreak/>
        <w:t>Gathering</w:t>
      </w:r>
    </w:p>
    <w:p w14:paraId="3E0E12F5" w14:textId="77777777" w:rsidR="006C7687" w:rsidRDefault="006C7687" w:rsidP="006C7687">
      <w:r>
        <w:t>Ask members to take a quiet moment and a blank sheet of paper or a notebook. Ask them to write down those things that come to mind that will increase their ability to be a gatherer.</w:t>
      </w:r>
    </w:p>
    <w:p w14:paraId="1ABC2474" w14:textId="77777777" w:rsidR="006C7687" w:rsidRDefault="006C7687" w:rsidP="006C7687"/>
    <w:p w14:paraId="5EBE7D9A" w14:textId="7A73013A" w:rsidR="00DF4127" w:rsidRDefault="006C7687" w:rsidP="006C7687">
      <w:r>
        <w:t xml:space="preserve">Spend time reflecting on those things. Think about where we can gather God’s harvest. </w:t>
      </w:r>
    </w:p>
    <w:p w14:paraId="0451E9F2" w14:textId="77777777" w:rsidR="0060299F" w:rsidRDefault="0060299F" w:rsidP="0060299F"/>
    <w:p w14:paraId="5163AF04" w14:textId="70533A30" w:rsidR="00594EE6" w:rsidRDefault="00594EE6" w:rsidP="00594EE6">
      <w:pPr>
        <w:pStyle w:val="Heading4"/>
      </w:pPr>
      <w:r>
        <w:t xml:space="preserve">Collecting </w:t>
      </w:r>
    </w:p>
    <w:p w14:paraId="5E24667C" w14:textId="2B613588" w:rsidR="00594EE6" w:rsidRDefault="00AA1101" w:rsidP="0060299F">
      <w:r>
        <w:t>Lay out the selection of</w:t>
      </w:r>
      <w:r w:rsidR="00D37CA4">
        <w:t xml:space="preserve"> natural objects. Ask members to reflect on what, from their perspective, it </w:t>
      </w:r>
      <w:r>
        <w:t xml:space="preserve">will be </w:t>
      </w:r>
      <w:r w:rsidR="00D37CA4">
        <w:t xml:space="preserve">vital to </w:t>
      </w:r>
      <w:r>
        <w:t>collect and then</w:t>
      </w:r>
      <w:r w:rsidR="00D37CA4">
        <w:t xml:space="preserve"> to each select an item that represents their th</w:t>
      </w:r>
      <w:r>
        <w:t>oughts</w:t>
      </w:r>
      <w:r w:rsidR="00D37CA4">
        <w:t xml:space="preserve">. </w:t>
      </w:r>
    </w:p>
    <w:p w14:paraId="1D3A2B2B" w14:textId="77777777" w:rsidR="00AA1101" w:rsidRDefault="00AA1101" w:rsidP="0060299F"/>
    <w:p w14:paraId="42DF39E4" w14:textId="1551D39B" w:rsidR="00AA1101" w:rsidRDefault="00AA1101" w:rsidP="0060299F">
      <w:r>
        <w:t xml:space="preserve">Spend time with the object, reflecting on what action will be needed and, when ready, to place their object in the display. Some members may wish to explain what their object represents and what action they will now do.   </w:t>
      </w:r>
    </w:p>
    <w:p w14:paraId="42C2F839" w14:textId="77777777" w:rsidR="00594EE6" w:rsidRDefault="00594EE6" w:rsidP="0060299F"/>
    <w:p w14:paraId="02F75805" w14:textId="2FDC93BB" w:rsidR="00594EE6" w:rsidRDefault="00594EE6" w:rsidP="000B6F38">
      <w:pPr>
        <w:pStyle w:val="Heading4"/>
      </w:pPr>
      <w:r>
        <w:t>Gathering up</w:t>
      </w:r>
    </w:p>
    <w:p w14:paraId="30543A06" w14:textId="2F2078F9" w:rsidR="000B6F38" w:rsidRDefault="00D37CA4" w:rsidP="000B6F38">
      <w:r>
        <w:t>D</w:t>
      </w:r>
      <w:r w:rsidR="000B6F38">
        <w:t xml:space="preserve">raw a picture or write some words to remind us of where we can build the Kingdom of God. </w:t>
      </w:r>
    </w:p>
    <w:p w14:paraId="4B3E8E42" w14:textId="77777777" w:rsidR="00917B45" w:rsidRDefault="00917B45" w:rsidP="000B6F38"/>
    <w:p w14:paraId="3980FC6D" w14:textId="3FE1D9A7" w:rsidR="00917B45" w:rsidRDefault="00917B45" w:rsidP="000B6F38">
      <w:r>
        <w:t>While drawing/writing, ask members to reflect on:</w:t>
      </w:r>
    </w:p>
    <w:p w14:paraId="2C59CE2D" w14:textId="77777777" w:rsidR="00917B45" w:rsidRDefault="00917B45" w:rsidP="000B6F38"/>
    <w:p w14:paraId="0A3EEA45" w14:textId="3BECFC9B" w:rsidR="00917B45" w:rsidRDefault="00917B45" w:rsidP="00214340">
      <w:pPr>
        <w:pStyle w:val="ListParagraph"/>
        <w:numPr>
          <w:ilvl w:val="0"/>
          <w:numId w:val="19"/>
        </w:numPr>
      </w:pPr>
      <w:r>
        <w:t>Who is putting God on your heart to bless or encourage this season?</w:t>
      </w:r>
    </w:p>
    <w:p w14:paraId="57B6F553" w14:textId="1ADB2A85" w:rsidR="00917B45" w:rsidRDefault="00917B45" w:rsidP="00214340">
      <w:pPr>
        <w:pStyle w:val="ListParagraph"/>
        <w:numPr>
          <w:ilvl w:val="0"/>
          <w:numId w:val="19"/>
        </w:numPr>
      </w:pPr>
      <w:r>
        <w:t>What one small action can you do in the next week to bless them?</w:t>
      </w:r>
    </w:p>
    <w:p w14:paraId="096064A5" w14:textId="246A374F" w:rsidR="00917B45" w:rsidRDefault="00917B45" w:rsidP="00214340">
      <w:pPr>
        <w:pStyle w:val="ListParagraph"/>
        <w:numPr>
          <w:ilvl w:val="0"/>
          <w:numId w:val="19"/>
        </w:numPr>
      </w:pPr>
      <w:r>
        <w:t>What do you need to ask God to help you with, in order to be able to help others?</w:t>
      </w:r>
    </w:p>
    <w:p w14:paraId="34382C36" w14:textId="77777777" w:rsidR="000150D6" w:rsidRDefault="000150D6" w:rsidP="000150D6"/>
    <w:p w14:paraId="2B0A7CBB" w14:textId="77777777" w:rsidR="00917B45" w:rsidRPr="00F024DA" w:rsidRDefault="00917B45" w:rsidP="000150D6"/>
    <w:p w14:paraId="6A04E37D" w14:textId="77777777" w:rsidR="000150D6" w:rsidRPr="00D54E8D" w:rsidRDefault="000150D6" w:rsidP="00D54E8D">
      <w:pPr>
        <w:pStyle w:val="Heading2"/>
      </w:pPr>
      <w:r w:rsidRPr="00D54E8D">
        <w:t>BIBLE READING/THOUGHT</w:t>
      </w:r>
    </w:p>
    <w:p w14:paraId="58982460" w14:textId="77777777" w:rsidR="000150D6" w:rsidRDefault="000150D6" w:rsidP="000150D6"/>
    <w:p w14:paraId="5FB85B47" w14:textId="229DD073" w:rsidR="000150D6" w:rsidRPr="000B1BB8" w:rsidRDefault="000150D6" w:rsidP="000150D6">
      <w:pPr>
        <w:pStyle w:val="Bibleheading"/>
        <w:rPr>
          <w:rStyle w:val="Heading3Char"/>
        </w:rPr>
      </w:pPr>
      <w:r w:rsidRPr="00187E15">
        <w:sym w:font="Wingdings" w:char="F026"/>
      </w:r>
      <w:r w:rsidRPr="00187E15">
        <w:t xml:space="preserve"> </w:t>
      </w:r>
      <w:r w:rsidR="006C7687" w:rsidRPr="000B1BB8">
        <w:rPr>
          <w:rStyle w:val="Heading3Char"/>
          <w:b/>
          <w:bCs/>
        </w:rPr>
        <w:t>Luke 10: 1-12</w:t>
      </w:r>
    </w:p>
    <w:p w14:paraId="6517A415" w14:textId="6CAB72FE" w:rsidR="006C7687" w:rsidRDefault="006C7687" w:rsidP="006C7687">
      <w:r>
        <w:t>Wow, picture that for a second. A massive plentiful set of fields, throughout the world, thousands and thousands of square miles of open country full of crops ready to use. But there are only a handful of people to gather them in. Of course, Jesus is envisioning these fields full of souls ready to be used in his mission, to become gatherers and harvesters of other souls. He appoints 72 of his followers to begin gathering the crops. These disciples knew that Jesus’ vision was to reach all people, so he started with them and trusted them to continue his mission.</w:t>
      </w:r>
    </w:p>
    <w:p w14:paraId="2B5FF02E" w14:textId="77777777" w:rsidR="00D37CA4" w:rsidRDefault="00D37CA4" w:rsidP="006C7687"/>
    <w:p w14:paraId="56FE9411" w14:textId="1F30BA18" w:rsidR="006C7687" w:rsidRDefault="006C7687" w:rsidP="006C7687">
      <w:r>
        <w:t>His mission is still ongoing!</w:t>
      </w:r>
    </w:p>
    <w:p w14:paraId="67513D37" w14:textId="77777777" w:rsidR="006C7687" w:rsidRDefault="006C7687" w:rsidP="006C7687"/>
    <w:p w14:paraId="77AEED55" w14:textId="77777777" w:rsidR="006C7687" w:rsidRDefault="006C7687" w:rsidP="006C7687">
      <w:r>
        <w:t>The challenge today is this:</w:t>
      </w:r>
    </w:p>
    <w:p w14:paraId="6DB23BBF" w14:textId="77777777" w:rsidR="006C7687" w:rsidRDefault="006C7687" w:rsidP="006C7687"/>
    <w:p w14:paraId="525ABD42" w14:textId="77777777" w:rsidR="006C7687" w:rsidRDefault="006C7687" w:rsidP="00214340">
      <w:pPr>
        <w:pStyle w:val="ListParagraph"/>
        <w:numPr>
          <w:ilvl w:val="0"/>
          <w:numId w:val="15"/>
        </w:numPr>
      </w:pPr>
      <w:r>
        <w:t>What can we do to gather souls, to increase the labourers to build God’s Kingdom?</w:t>
      </w:r>
    </w:p>
    <w:p w14:paraId="15920CB2" w14:textId="77777777" w:rsidR="006C7687" w:rsidRDefault="006C7687" w:rsidP="00214340">
      <w:pPr>
        <w:pStyle w:val="ListParagraph"/>
        <w:numPr>
          <w:ilvl w:val="0"/>
          <w:numId w:val="15"/>
        </w:numPr>
      </w:pPr>
      <w:r>
        <w:t xml:space="preserve">Can we pray more? </w:t>
      </w:r>
    </w:p>
    <w:p w14:paraId="1BCB4068" w14:textId="6B4372A5" w:rsidR="006C7687" w:rsidRDefault="006C7687" w:rsidP="00214340">
      <w:pPr>
        <w:pStyle w:val="ListParagraph"/>
        <w:numPr>
          <w:ilvl w:val="0"/>
          <w:numId w:val="15"/>
        </w:numPr>
      </w:pPr>
      <w:r>
        <w:t xml:space="preserve">Can we comfort people more? </w:t>
      </w:r>
    </w:p>
    <w:p w14:paraId="5F728D00" w14:textId="1D93B73B" w:rsidR="006C7687" w:rsidRDefault="006C7687" w:rsidP="00214340">
      <w:pPr>
        <w:pStyle w:val="ListParagraph"/>
        <w:numPr>
          <w:ilvl w:val="0"/>
          <w:numId w:val="15"/>
        </w:numPr>
      </w:pPr>
      <w:r>
        <w:t xml:space="preserve">Can we share the gospel more? </w:t>
      </w:r>
    </w:p>
    <w:p w14:paraId="4898342F" w14:textId="34B325B4" w:rsidR="006C7687" w:rsidRDefault="006C7687" w:rsidP="00214340">
      <w:pPr>
        <w:pStyle w:val="ListParagraph"/>
        <w:numPr>
          <w:ilvl w:val="0"/>
          <w:numId w:val="15"/>
        </w:numPr>
      </w:pPr>
      <w:r>
        <w:t xml:space="preserve">Do we need to listen more? </w:t>
      </w:r>
    </w:p>
    <w:p w14:paraId="1216BA3B" w14:textId="78885FCA" w:rsidR="006C7687" w:rsidRDefault="006C7687" w:rsidP="00214340">
      <w:pPr>
        <w:pStyle w:val="ListParagraph"/>
        <w:numPr>
          <w:ilvl w:val="0"/>
          <w:numId w:val="15"/>
        </w:numPr>
      </w:pPr>
      <w:r>
        <w:t>Do we need to let some things go?</w:t>
      </w:r>
    </w:p>
    <w:p w14:paraId="0CF32408" w14:textId="1951A89A" w:rsidR="006C7687" w:rsidRDefault="006C7687" w:rsidP="00214340">
      <w:pPr>
        <w:pStyle w:val="ListParagraph"/>
        <w:numPr>
          <w:ilvl w:val="0"/>
          <w:numId w:val="15"/>
        </w:numPr>
      </w:pPr>
      <w:r>
        <w:t>God needs gatherers.</w:t>
      </w:r>
    </w:p>
    <w:p w14:paraId="3E929BEB" w14:textId="4BADF2AB" w:rsidR="000150D6" w:rsidRDefault="006C7687" w:rsidP="00214340">
      <w:pPr>
        <w:pStyle w:val="ListParagraph"/>
        <w:numPr>
          <w:ilvl w:val="0"/>
          <w:numId w:val="15"/>
        </w:numPr>
      </w:pPr>
      <w:r>
        <w:t>He needs us.</w:t>
      </w:r>
    </w:p>
    <w:p w14:paraId="19745A25" w14:textId="77777777" w:rsidR="000150D6" w:rsidRDefault="000150D6" w:rsidP="000150D6"/>
    <w:p w14:paraId="1FB2F3C4" w14:textId="77777777" w:rsidR="001B692A" w:rsidRDefault="004579B0" w:rsidP="000B1BB8">
      <w:pPr>
        <w:pStyle w:val="Heading3"/>
      </w:pPr>
      <w:r w:rsidRPr="004579B0">
        <w:t>PRAYER</w:t>
      </w:r>
    </w:p>
    <w:p w14:paraId="0A1C9BAF" w14:textId="72D94D94" w:rsidR="00DF4127" w:rsidRDefault="00DF4127" w:rsidP="00DF4127">
      <w:pPr>
        <w:pStyle w:val="Prayer"/>
      </w:pPr>
      <w:r>
        <w:t xml:space="preserve">Lord, I long to be a harvester, a gatherer of souls. I know, Lord, that your vision is to reach all people. I commit to joining you in that mission. Show me in these moments, Lord, what I can contribute to the gathering of souls, to the building and increase of your Kingdom. </w:t>
      </w:r>
    </w:p>
    <w:p w14:paraId="068D2C2B" w14:textId="77777777" w:rsidR="00DF4127" w:rsidRDefault="00DF4127" w:rsidP="00DF4127">
      <w:pPr>
        <w:pStyle w:val="Prayer"/>
      </w:pPr>
    </w:p>
    <w:p w14:paraId="70E42BCF" w14:textId="77777777" w:rsidR="00DF4127" w:rsidRDefault="00DF4127" w:rsidP="00DF4127">
      <w:pPr>
        <w:pStyle w:val="Prayer"/>
      </w:pPr>
      <w:r>
        <w:t xml:space="preserve">Help me to increase my vision of the harvest field, to be motivated spiritually by your call that the labourers are few, but the harvest is plentiful. Shower me with a heavenly excitement, help me to see and take opportunities that appear before me. </w:t>
      </w:r>
    </w:p>
    <w:p w14:paraId="7C719B42" w14:textId="77777777" w:rsidR="00DF4127" w:rsidRDefault="00DF4127" w:rsidP="00DF4127">
      <w:pPr>
        <w:pStyle w:val="Prayer"/>
      </w:pPr>
    </w:p>
    <w:p w14:paraId="2D5E24F2" w14:textId="77777777" w:rsidR="00DF4127" w:rsidRDefault="00DF4127" w:rsidP="00DF4127">
      <w:pPr>
        <w:pStyle w:val="Prayer"/>
      </w:pPr>
      <w:r>
        <w:t>Thank you, Lord, that you choose me to be a labourer in your fields. I won’t take that lightly. Lord, let my words be few and my actions increase.</w:t>
      </w:r>
    </w:p>
    <w:p w14:paraId="0FBC1608" w14:textId="77777777" w:rsidR="00DF4127" w:rsidRDefault="00DF4127" w:rsidP="00DF4127">
      <w:pPr>
        <w:pStyle w:val="Prayer"/>
      </w:pPr>
      <w:r>
        <w:t>In the name of Jesus,</w:t>
      </w:r>
    </w:p>
    <w:p w14:paraId="09F9EC3C" w14:textId="15DB4460" w:rsidR="00A03A2C" w:rsidRPr="00DF4127" w:rsidRDefault="00DF4127" w:rsidP="00DF4127">
      <w:pPr>
        <w:pStyle w:val="Prayer"/>
        <w:rPr>
          <w:b/>
          <w:bCs/>
        </w:rPr>
      </w:pPr>
      <w:r w:rsidRPr="00DF4127">
        <w:rPr>
          <w:b/>
          <w:bCs/>
        </w:rPr>
        <w:t>Amen.</w:t>
      </w:r>
    </w:p>
    <w:p w14:paraId="53E86FE5" w14:textId="77777777" w:rsidR="00A03A2C" w:rsidRDefault="00A03A2C" w:rsidP="00A03A2C">
      <w:pPr>
        <w:pStyle w:val="Prayer"/>
      </w:pPr>
    </w:p>
    <w:p w14:paraId="40FBE013" w14:textId="77777777" w:rsidR="00DF4127" w:rsidRDefault="00DF4127" w:rsidP="00A03A2C">
      <w:pPr>
        <w:pStyle w:val="Prayer"/>
      </w:pPr>
    </w:p>
    <w:p w14:paraId="17198394" w14:textId="77777777" w:rsidR="00A03A2C" w:rsidRDefault="00A03A2C" w:rsidP="00A03A2C">
      <w:pPr>
        <w:pStyle w:val="Heading2"/>
      </w:pPr>
      <w:r>
        <w:t>SONGS</w:t>
      </w:r>
    </w:p>
    <w:p w14:paraId="48D98102" w14:textId="77777777" w:rsidR="00A03A2C" w:rsidRDefault="00A03A2C" w:rsidP="00A03A2C"/>
    <w:p w14:paraId="16969AA8" w14:textId="6CAD8998" w:rsidR="00DF4127" w:rsidRPr="00376ACE" w:rsidRDefault="00DF4127" w:rsidP="00214340">
      <w:pPr>
        <w:pStyle w:val="SongList"/>
      </w:pPr>
      <w:r>
        <w:rPr>
          <w:i/>
        </w:rPr>
        <w:t xml:space="preserve">SASB </w:t>
      </w:r>
      <w:r w:rsidRPr="00917B45">
        <w:t>9</w:t>
      </w:r>
      <w:r>
        <w:t xml:space="preserve"> </w:t>
      </w:r>
      <w:r w:rsidRPr="00917B45">
        <w:t>‘Come, ye thankful people, come’</w:t>
      </w:r>
    </w:p>
    <w:p w14:paraId="17801DC7" w14:textId="7A30CC46" w:rsidR="00376ACE" w:rsidRPr="00376ACE" w:rsidRDefault="00376ACE" w:rsidP="00214340">
      <w:pPr>
        <w:pStyle w:val="SongList"/>
        <w:numPr>
          <w:ilvl w:val="0"/>
          <w:numId w:val="0"/>
        </w:numPr>
        <w:ind w:left="720"/>
        <w:rPr>
          <w:szCs w:val="22"/>
        </w:rPr>
      </w:pPr>
      <w:hyperlink r:id="rId11" w:history="1">
        <w:r w:rsidRPr="00214340">
          <w:rPr>
            <w:rStyle w:val="WebLinkChar"/>
          </w:rPr>
          <w:t>Piano instrumental lyric video</w:t>
        </w:r>
      </w:hyperlink>
      <w:r w:rsidRPr="00376ACE">
        <w:t xml:space="preserve"> by The S</w:t>
      </w:r>
      <w:r>
        <w:t>a</w:t>
      </w:r>
      <w:r w:rsidRPr="00376ACE">
        <w:t>lvation</w:t>
      </w:r>
      <w:r>
        <w:t xml:space="preserve"> </w:t>
      </w:r>
      <w:r w:rsidRPr="00376ACE">
        <w:t>Army Video Songbook (3:19)</w:t>
      </w:r>
    </w:p>
    <w:p w14:paraId="16DF1CDD" w14:textId="44FC09EA" w:rsidR="00917B45" w:rsidRDefault="00917B45" w:rsidP="00214340">
      <w:pPr>
        <w:pStyle w:val="SongList"/>
        <w:numPr>
          <w:ilvl w:val="0"/>
          <w:numId w:val="0"/>
        </w:numPr>
        <w:ind w:left="720"/>
      </w:pPr>
      <w:hyperlink r:id="rId12" w:history="1">
        <w:r w:rsidRPr="00214340">
          <w:rPr>
            <w:rStyle w:val="WebLinkChar"/>
          </w:rPr>
          <w:t>Congregational lyric video</w:t>
        </w:r>
      </w:hyperlink>
      <w:r>
        <w:t xml:space="preserve"> by Chet Valley Hymns and Songs (2:54)</w:t>
      </w:r>
    </w:p>
    <w:p w14:paraId="6C712691" w14:textId="77777777" w:rsidR="00917B45" w:rsidRDefault="00917B45" w:rsidP="00214340">
      <w:pPr>
        <w:pStyle w:val="SongList"/>
        <w:numPr>
          <w:ilvl w:val="0"/>
          <w:numId w:val="0"/>
        </w:numPr>
        <w:ind w:left="720"/>
      </w:pPr>
    </w:p>
    <w:p w14:paraId="2AB7D595" w14:textId="2C3524B3" w:rsidR="00DF4127" w:rsidRPr="00214340" w:rsidRDefault="00DF4127" w:rsidP="00214340">
      <w:pPr>
        <w:pStyle w:val="ListParagraph"/>
        <w:rPr>
          <w:b/>
          <w:sz w:val="22"/>
          <w:szCs w:val="20"/>
        </w:rPr>
      </w:pPr>
      <w:r w:rsidRPr="00214340">
        <w:rPr>
          <w:rStyle w:val="Emphasis"/>
          <w:b w:val="0"/>
          <w:color w:val="auto"/>
          <w:sz w:val="24"/>
          <w:u w:val="none"/>
        </w:rPr>
        <w:t>‘Seasons’</w:t>
      </w:r>
      <w:r w:rsidRPr="00214340">
        <w:rPr>
          <w:b/>
          <w:sz w:val="22"/>
          <w:szCs w:val="20"/>
        </w:rPr>
        <w:t xml:space="preserve"> </w:t>
      </w:r>
    </w:p>
    <w:p w14:paraId="16845781" w14:textId="30EC8701" w:rsidR="00376ACE" w:rsidRPr="00917B45" w:rsidRDefault="00376ACE" w:rsidP="00214340">
      <w:pPr>
        <w:pStyle w:val="SongList"/>
        <w:numPr>
          <w:ilvl w:val="0"/>
          <w:numId w:val="0"/>
        </w:numPr>
        <w:ind w:left="720"/>
      </w:pPr>
      <w:hyperlink r:id="rId13" w:history="1">
        <w:r w:rsidRPr="00214340">
          <w:rPr>
            <w:rStyle w:val="WebLinkChar"/>
          </w:rPr>
          <w:t>Live performance video</w:t>
        </w:r>
      </w:hyperlink>
      <w:r w:rsidRPr="00214340">
        <w:rPr>
          <w:rStyle w:val="WebLinkChar"/>
        </w:rPr>
        <w:t xml:space="preserve"> (</w:t>
      </w:r>
      <w:r>
        <w:t>press cc for lyrics) by Hillsong Worship (4:35)</w:t>
      </w:r>
    </w:p>
    <w:p w14:paraId="59D8E60F" w14:textId="2C5D6E87" w:rsidR="00917B45" w:rsidRDefault="00376ACE" w:rsidP="00214340">
      <w:pPr>
        <w:pStyle w:val="SongList"/>
        <w:numPr>
          <w:ilvl w:val="0"/>
          <w:numId w:val="0"/>
        </w:numPr>
        <w:ind w:left="720"/>
      </w:pPr>
      <w:hyperlink r:id="rId14" w:history="1">
        <w:r w:rsidRPr="00214340">
          <w:rPr>
            <w:rStyle w:val="WebLinkChar"/>
          </w:rPr>
          <w:t>Lyric video</w:t>
        </w:r>
      </w:hyperlink>
      <w:r w:rsidRPr="00214340">
        <w:rPr>
          <w:rStyle w:val="WebLinkChar"/>
        </w:rPr>
        <w:t xml:space="preserve"> by</w:t>
      </w:r>
      <w:r w:rsidRPr="00376ACE">
        <w:t xml:space="preserve"> Hillsong Worship (4:34)</w:t>
      </w:r>
    </w:p>
    <w:p w14:paraId="684D3D9A" w14:textId="77777777" w:rsidR="00376ACE" w:rsidRDefault="00376ACE" w:rsidP="00214340">
      <w:pPr>
        <w:pStyle w:val="SongList"/>
        <w:numPr>
          <w:ilvl w:val="0"/>
          <w:numId w:val="0"/>
        </w:numPr>
        <w:ind w:left="720"/>
      </w:pPr>
    </w:p>
    <w:p w14:paraId="3E936089" w14:textId="2FBECFE9" w:rsidR="00376ACE" w:rsidRPr="00214340" w:rsidRDefault="00DF4127" w:rsidP="00214340">
      <w:pPr>
        <w:pStyle w:val="SongList"/>
        <w:rPr>
          <w:b/>
          <w:sz w:val="20"/>
        </w:rPr>
      </w:pPr>
      <w:r w:rsidRPr="00214340">
        <w:rPr>
          <w:rStyle w:val="Emphasis"/>
          <w:b w:val="0"/>
          <w:bCs/>
          <w:color w:val="auto"/>
          <w:sz w:val="24"/>
          <w:u w:val="none"/>
        </w:rPr>
        <w:t>‘Let my words be few’</w:t>
      </w:r>
      <w:r w:rsidRPr="00214340">
        <w:rPr>
          <w:b/>
          <w:sz w:val="22"/>
        </w:rPr>
        <w:t xml:space="preserve"> </w:t>
      </w:r>
    </w:p>
    <w:p w14:paraId="69897198" w14:textId="53C7447A" w:rsidR="00DF4127" w:rsidRDefault="00214340" w:rsidP="00214340">
      <w:pPr>
        <w:pStyle w:val="SongList"/>
        <w:numPr>
          <w:ilvl w:val="0"/>
          <w:numId w:val="0"/>
        </w:numPr>
        <w:ind w:left="720"/>
        <w:rPr>
          <w:sz w:val="22"/>
        </w:rPr>
      </w:pPr>
      <w:hyperlink r:id="rId15" w:history="1">
        <w:r w:rsidRPr="00214340">
          <w:rPr>
            <w:rStyle w:val="WebLinkChar"/>
          </w:rPr>
          <w:t>Video</w:t>
        </w:r>
      </w:hyperlink>
      <w:r>
        <w:t xml:space="preserve"> (no lyrics) </w:t>
      </w:r>
      <w:r w:rsidR="00DF4127">
        <w:t>by Matt Redman (</w:t>
      </w:r>
      <w:r>
        <w:t>4:08</w:t>
      </w:r>
      <w:r w:rsidR="00DF4127">
        <w:t xml:space="preserve">) </w:t>
      </w:r>
    </w:p>
    <w:p w14:paraId="11DE6276" w14:textId="6112030C" w:rsidR="00A03A2C" w:rsidRDefault="00214340" w:rsidP="00214340">
      <w:pPr>
        <w:pStyle w:val="SongList"/>
        <w:numPr>
          <w:ilvl w:val="0"/>
          <w:numId w:val="0"/>
        </w:numPr>
        <w:ind w:left="720"/>
      </w:pPr>
      <w:hyperlink r:id="rId16" w:history="1">
        <w:r w:rsidRPr="00214340">
          <w:rPr>
            <w:rStyle w:val="WebLinkChar"/>
          </w:rPr>
          <w:t>Lyric video</w:t>
        </w:r>
      </w:hyperlink>
      <w:r>
        <w:t xml:space="preserve"> by Plexus Resources (4:19)</w:t>
      </w:r>
    </w:p>
    <w:p w14:paraId="1B73F860" w14:textId="77777777" w:rsidR="00A03A2C" w:rsidRPr="00322096" w:rsidRDefault="00A03A2C" w:rsidP="00A03A2C">
      <w:pPr>
        <w:pStyle w:val="Heading2"/>
      </w:pPr>
      <w:r>
        <w:lastRenderedPageBreak/>
        <w:t>WEBSITE AND CONTACT DETAILS</w:t>
      </w:r>
    </w:p>
    <w:p w14:paraId="4B0C347F" w14:textId="77777777" w:rsidR="00A03A2C" w:rsidRDefault="00A03A2C" w:rsidP="00A03A2C"/>
    <w:p w14:paraId="2E46B9C4" w14:textId="77777777" w:rsidR="00A03A2C" w:rsidRDefault="00A03A2C" w:rsidP="00214340">
      <w:pPr>
        <w:pStyle w:val="FMList"/>
      </w:pPr>
      <w:r>
        <w:t xml:space="preserve">Connect website: </w:t>
      </w:r>
      <w:hyperlink r:id="rId17" w:history="1">
        <w:r w:rsidRPr="005155A0">
          <w:rPr>
            <w:rStyle w:val="WebLinkChar"/>
          </w:rPr>
          <w:t>www.salvationarmy.org.uk/connect</w:t>
        </w:r>
      </w:hyperlink>
    </w:p>
    <w:p w14:paraId="6A514E92" w14:textId="77777777" w:rsidR="00A03A2C" w:rsidRPr="00B07E13" w:rsidRDefault="00A03A2C" w:rsidP="00214340">
      <w:pPr>
        <w:pStyle w:val="FMList"/>
        <w:rPr>
          <w:color w:val="1376BC"/>
        </w:rPr>
      </w:pPr>
      <w:r>
        <w:t xml:space="preserve">Family Ministries website: </w:t>
      </w:r>
      <w:hyperlink r:id="rId18" w:history="1">
        <w:r w:rsidRPr="005155A0">
          <w:rPr>
            <w:rStyle w:val="WebLinkChar"/>
          </w:rPr>
          <w:t>www.salvationarmy.org.uk/families</w:t>
        </w:r>
      </w:hyperlink>
    </w:p>
    <w:p w14:paraId="4C4023FC" w14:textId="77777777" w:rsidR="00A03A2C" w:rsidRDefault="00A03A2C" w:rsidP="00214340">
      <w:pPr>
        <w:pStyle w:val="FMList"/>
      </w:pPr>
      <w:r>
        <w:t xml:space="preserve">Emails: </w:t>
      </w:r>
      <w:hyperlink r:id="rId19" w:history="1">
        <w:r w:rsidRPr="005155A0">
          <w:rPr>
            <w:rStyle w:val="WebLinkChar"/>
          </w:rPr>
          <w:t>familyministries@salvationarmy.org.uk</w:t>
        </w:r>
      </w:hyperlink>
    </w:p>
    <w:p w14:paraId="53B1586E" w14:textId="77777777" w:rsidR="00A03A2C" w:rsidRDefault="00A03A2C" w:rsidP="00214340">
      <w:pPr>
        <w:pStyle w:val="FMList"/>
      </w:pPr>
      <w:r>
        <w:t>Facebook: @sarmyfm</w:t>
      </w:r>
    </w:p>
    <w:p w14:paraId="559A64A7" w14:textId="77777777" w:rsidR="00A03A2C" w:rsidRDefault="00A03A2C" w:rsidP="00214340">
      <w:pPr>
        <w:pStyle w:val="FMList"/>
      </w:pPr>
      <w:r>
        <w:t>Twitter: @ukifamily</w:t>
      </w:r>
    </w:p>
    <w:p w14:paraId="1F143BB4" w14:textId="77777777" w:rsidR="00A03A2C" w:rsidRDefault="00A03A2C" w:rsidP="00214340">
      <w:pPr>
        <w:pStyle w:val="FMList"/>
      </w:pPr>
      <w:r>
        <w:t>Instagram: safamily_ministries</w:t>
      </w:r>
    </w:p>
    <w:p w14:paraId="6643247B" w14:textId="77777777" w:rsidR="00A03A2C" w:rsidRDefault="00A03A2C" w:rsidP="00A03A2C">
      <w:r>
        <w:rPr>
          <w:noProof/>
        </w:rPr>
        <w:drawing>
          <wp:anchor distT="0" distB="0" distL="114300" distR="114300" simplePos="0" relativeHeight="251658752" behindDoc="0" locked="0" layoutInCell="1" allowOverlap="1" wp14:anchorId="16D4AADD" wp14:editId="77AB940F">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38DB7673" w14:textId="77777777" w:rsidR="00A03A2C" w:rsidRDefault="00A03A2C" w:rsidP="00A03A2C"/>
    <w:p w14:paraId="565BE59B" w14:textId="77777777" w:rsidR="00A03A2C" w:rsidRPr="00F024DA" w:rsidRDefault="00A03A2C" w:rsidP="00A03A2C"/>
    <w:p w14:paraId="1E843E42" w14:textId="77777777" w:rsidR="00A03A2C" w:rsidRPr="00F024DA" w:rsidRDefault="00A03A2C" w:rsidP="00A03A2C"/>
    <w:p w14:paraId="52552060" w14:textId="77777777" w:rsidR="00A03A2C" w:rsidRDefault="00A03A2C" w:rsidP="00A03A2C">
      <w:pPr>
        <w:pStyle w:val="Prayer"/>
      </w:pPr>
    </w:p>
    <w:p w14:paraId="26C7D7C5" w14:textId="77777777" w:rsidR="00A03A2C" w:rsidRPr="004579B0" w:rsidRDefault="00A03A2C" w:rsidP="004579B0">
      <w:pPr>
        <w:pStyle w:val="PrayerHeading"/>
      </w:pPr>
    </w:p>
    <w:sectPr w:rsidR="00A03A2C" w:rsidRPr="004579B0" w:rsidSect="005E0430">
      <w:headerReference w:type="default" r:id="rId21"/>
      <w:footerReference w:type="default" r:id="rId22"/>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DA57" w14:textId="77777777" w:rsidR="0028285C" w:rsidRDefault="0028285C" w:rsidP="001B692A">
      <w:r>
        <w:separator/>
      </w:r>
    </w:p>
  </w:endnote>
  <w:endnote w:type="continuationSeparator" w:id="0">
    <w:p w14:paraId="0E5CD6D5" w14:textId="77777777" w:rsidR="0028285C" w:rsidRDefault="0028285C"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772744B3" w14:textId="77777777" w:rsidR="00C35FD8" w:rsidRDefault="00C35F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8388CE"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9427" w14:textId="77777777" w:rsidR="0028285C" w:rsidRDefault="0028285C" w:rsidP="001B692A">
      <w:r>
        <w:separator/>
      </w:r>
    </w:p>
  </w:footnote>
  <w:footnote w:type="continuationSeparator" w:id="0">
    <w:p w14:paraId="4131F92F" w14:textId="77777777" w:rsidR="0028285C" w:rsidRDefault="0028285C"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947E" w14:textId="7B94DAAF" w:rsidR="005E0430" w:rsidRDefault="000D3D31" w:rsidP="001B692A">
    <w:pPr>
      <w:pStyle w:val="Header"/>
    </w:pPr>
    <w:r w:rsidRPr="00907289">
      <w:rPr>
        <w:noProof/>
      </w:rPr>
      <w:drawing>
        <wp:anchor distT="0" distB="0" distL="114300" distR="114300" simplePos="0" relativeHeight="251657728" behindDoc="0" locked="0" layoutInCell="1" allowOverlap="1" wp14:anchorId="51C6C5B6" wp14:editId="43F07B84">
          <wp:simplePos x="0" y="0"/>
          <wp:positionH relativeFrom="column">
            <wp:posOffset>4672965</wp:posOffset>
          </wp:positionH>
          <wp:positionV relativeFrom="paragraph">
            <wp:posOffset>18415</wp:posOffset>
          </wp:positionV>
          <wp:extent cx="1055370" cy="85979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5370" cy="85979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704" behindDoc="0" locked="0" layoutInCell="1" allowOverlap="1" wp14:anchorId="4F01D87D" wp14:editId="0A93A301">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F83796"/>
    <w:multiLevelType w:val="hybridMultilevel"/>
    <w:tmpl w:val="847ABE4C"/>
    <w:lvl w:ilvl="0" w:tplc="E216FC3A">
      <w:start w:val="1"/>
      <w:numFmt w:val="bullet"/>
      <w:pStyle w:val="ListParagraph"/>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7A6543"/>
    <w:multiLevelType w:val="multilevel"/>
    <w:tmpl w:val="09C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D5391"/>
    <w:multiLevelType w:val="hybridMultilevel"/>
    <w:tmpl w:val="4EDC9BCC"/>
    <w:lvl w:ilvl="0" w:tplc="767610F0">
      <w:start w:val="1"/>
      <w:numFmt w:val="bullet"/>
      <w:pStyle w:val="BibleQuoteLong"/>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AC21BF"/>
    <w:multiLevelType w:val="hybridMultilevel"/>
    <w:tmpl w:val="8DFC6D36"/>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EA577F0"/>
    <w:multiLevelType w:val="hybridMultilevel"/>
    <w:tmpl w:val="A0881A20"/>
    <w:lvl w:ilvl="0" w:tplc="A6582604">
      <w:start w:val="1"/>
      <w:numFmt w:val="bulle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211E0"/>
    <w:multiLevelType w:val="hybridMultilevel"/>
    <w:tmpl w:val="EC4E0672"/>
    <w:lvl w:ilvl="0" w:tplc="31C494A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452FE"/>
    <w:multiLevelType w:val="hybridMultilevel"/>
    <w:tmpl w:val="5E267604"/>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1B18AE"/>
    <w:multiLevelType w:val="hybridMultilevel"/>
    <w:tmpl w:val="F1A286C2"/>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106FF0"/>
    <w:multiLevelType w:val="hybridMultilevel"/>
    <w:tmpl w:val="37566170"/>
    <w:lvl w:ilvl="0" w:tplc="E536E808">
      <w:start w:val="1"/>
      <w:numFmt w:val="bullet"/>
      <w:lvlText w:val="♬"/>
      <w:lvlJc w:val="left"/>
      <w:pPr>
        <w:ind w:left="720" w:hanging="360"/>
      </w:pPr>
      <w:rPr>
        <w:rFonts w:ascii="MS UI Gothic" w:eastAsia="MS UI Gothic" w:hAnsi="MS UI Gothic"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6B50AF"/>
    <w:multiLevelType w:val="hybridMultilevel"/>
    <w:tmpl w:val="D6CAB154"/>
    <w:lvl w:ilvl="0" w:tplc="F3FA4CE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147A03"/>
    <w:multiLevelType w:val="hybridMultilevel"/>
    <w:tmpl w:val="33E8A090"/>
    <w:lvl w:ilvl="0" w:tplc="22C0613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CBD5D94"/>
    <w:multiLevelType w:val="hybridMultilevel"/>
    <w:tmpl w:val="975E65D4"/>
    <w:lvl w:ilvl="0" w:tplc="775A2304">
      <w:start w:val="1"/>
      <w:numFmt w:val="bulle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49100C"/>
    <w:multiLevelType w:val="multilevel"/>
    <w:tmpl w:val="8258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CB494E"/>
    <w:multiLevelType w:val="hybridMultilevel"/>
    <w:tmpl w:val="312836F6"/>
    <w:lvl w:ilvl="0" w:tplc="F4B0A032">
      <w:start w:val="1"/>
      <w:numFmt w:val="bullet"/>
      <w:pStyle w:val="AdditionalResources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5"/>
  </w:num>
  <w:num w:numId="3" w16cid:durableId="1122915672">
    <w:abstractNumId w:val="16"/>
  </w:num>
  <w:num w:numId="4" w16cid:durableId="467286337">
    <w:abstractNumId w:val="14"/>
  </w:num>
  <w:num w:numId="5" w16cid:durableId="1016804301">
    <w:abstractNumId w:val="17"/>
  </w:num>
  <w:num w:numId="6" w16cid:durableId="388185607">
    <w:abstractNumId w:val="7"/>
  </w:num>
  <w:num w:numId="7" w16cid:durableId="694698496">
    <w:abstractNumId w:val="13"/>
  </w:num>
  <w:num w:numId="8" w16cid:durableId="917641109">
    <w:abstractNumId w:val="14"/>
  </w:num>
  <w:num w:numId="9" w16cid:durableId="423185904">
    <w:abstractNumId w:val="19"/>
  </w:num>
  <w:num w:numId="10" w16cid:durableId="1108890267">
    <w:abstractNumId w:val="15"/>
  </w:num>
  <w:num w:numId="11" w16cid:durableId="20471023">
    <w:abstractNumId w:val="2"/>
  </w:num>
  <w:num w:numId="12" w16cid:durableId="526023290">
    <w:abstractNumId w:val="4"/>
  </w:num>
  <w:num w:numId="13" w16cid:durableId="865214527">
    <w:abstractNumId w:val="20"/>
  </w:num>
  <w:num w:numId="14" w16cid:durableId="503739738">
    <w:abstractNumId w:val="11"/>
  </w:num>
  <w:num w:numId="15" w16cid:durableId="373315948">
    <w:abstractNumId w:val="10"/>
  </w:num>
  <w:num w:numId="16" w16cid:durableId="56707718">
    <w:abstractNumId w:val="12"/>
  </w:num>
  <w:num w:numId="17" w16cid:durableId="1780641828">
    <w:abstractNumId w:val="18"/>
  </w:num>
  <w:num w:numId="18" w16cid:durableId="715084571">
    <w:abstractNumId w:val="3"/>
  </w:num>
  <w:num w:numId="19" w16cid:durableId="354616157">
    <w:abstractNumId w:val="6"/>
  </w:num>
  <w:num w:numId="20" w16cid:durableId="15540197">
    <w:abstractNumId w:val="8"/>
  </w:num>
  <w:num w:numId="21" w16cid:durableId="717048359">
    <w:abstractNumId w:val="1"/>
  </w:num>
  <w:num w:numId="22" w16cid:durableId="1738745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1A"/>
    <w:rsid w:val="000150D6"/>
    <w:rsid w:val="000752BE"/>
    <w:rsid w:val="000A2A38"/>
    <w:rsid w:val="000A5163"/>
    <w:rsid w:val="000B1BB8"/>
    <w:rsid w:val="000B6F38"/>
    <w:rsid w:val="000D3D31"/>
    <w:rsid w:val="001B692A"/>
    <w:rsid w:val="001B7E0E"/>
    <w:rsid w:val="00214340"/>
    <w:rsid w:val="0028285C"/>
    <w:rsid w:val="002C4CC7"/>
    <w:rsid w:val="002E6AA6"/>
    <w:rsid w:val="00376ACE"/>
    <w:rsid w:val="003F1718"/>
    <w:rsid w:val="00413AF2"/>
    <w:rsid w:val="00431A8B"/>
    <w:rsid w:val="004579B0"/>
    <w:rsid w:val="00457D19"/>
    <w:rsid w:val="00475035"/>
    <w:rsid w:val="004B728B"/>
    <w:rsid w:val="00594EE6"/>
    <w:rsid w:val="005E0430"/>
    <w:rsid w:val="005F6CB0"/>
    <w:rsid w:val="0060299F"/>
    <w:rsid w:val="00604F48"/>
    <w:rsid w:val="00642450"/>
    <w:rsid w:val="00661521"/>
    <w:rsid w:val="00664E3C"/>
    <w:rsid w:val="00685F01"/>
    <w:rsid w:val="006C0298"/>
    <w:rsid w:val="006C6C98"/>
    <w:rsid w:val="006C7687"/>
    <w:rsid w:val="006E34E8"/>
    <w:rsid w:val="00722D1A"/>
    <w:rsid w:val="00773DC1"/>
    <w:rsid w:val="00891462"/>
    <w:rsid w:val="008A50B2"/>
    <w:rsid w:val="00917B45"/>
    <w:rsid w:val="009435D1"/>
    <w:rsid w:val="00A03A2C"/>
    <w:rsid w:val="00A87F81"/>
    <w:rsid w:val="00A93613"/>
    <w:rsid w:val="00AA1101"/>
    <w:rsid w:val="00B61382"/>
    <w:rsid w:val="00B94980"/>
    <w:rsid w:val="00BD7D28"/>
    <w:rsid w:val="00C0186F"/>
    <w:rsid w:val="00C32348"/>
    <w:rsid w:val="00C3370A"/>
    <w:rsid w:val="00C35FD8"/>
    <w:rsid w:val="00CA7F92"/>
    <w:rsid w:val="00D37CA4"/>
    <w:rsid w:val="00D54E8D"/>
    <w:rsid w:val="00D63907"/>
    <w:rsid w:val="00DA47E4"/>
    <w:rsid w:val="00DC20FA"/>
    <w:rsid w:val="00DF4127"/>
    <w:rsid w:val="00E632FF"/>
    <w:rsid w:val="00E86D69"/>
    <w:rsid w:val="00EF1530"/>
    <w:rsid w:val="00F552BF"/>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01D9D"/>
  <w15:chartTrackingRefBased/>
  <w15:docId w15:val="{5A477697-AD61-4CC2-A65C-F1A17827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214340"/>
    <w:pPr>
      <w:numPr>
        <w:numId w:val="21"/>
      </w:numPr>
    </w:pPr>
    <w:rPr>
      <w:bCs/>
      <w:szCs w:val="22"/>
    </w:r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F552BF"/>
    <w:pPr>
      <w:numPr>
        <w:numId w:val="13"/>
      </w:numPr>
    </w:pPr>
    <w:rPr>
      <w:i/>
      <w:iCs/>
    </w:rPr>
  </w:style>
  <w:style w:type="paragraph" w:customStyle="1" w:styleId="Warningtext">
    <w:name w:val="Warning text"/>
    <w:basedOn w:val="ResourcesList1"/>
    <w:autoRedefine/>
    <w:qFormat/>
    <w:rsid w:val="001B692A"/>
    <w:pPr>
      <w:numPr>
        <w:numId w:val="0"/>
      </w:numPr>
    </w:pPr>
    <w:rPr>
      <w:b/>
      <w:bCs w:val="0"/>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214340"/>
    <w:rPr>
      <w:rFonts w:ascii="Trebuchet MS" w:hAnsi="Trebuchet MS"/>
      <w:bCs/>
      <w:sz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214340"/>
    <w:pPr>
      <w:numPr>
        <w:numId w:val="22"/>
      </w:numPr>
      <w:spacing w:line="240" w:lineRule="auto"/>
    </w:pPr>
    <w:rPr>
      <w:bCs w:val="0"/>
      <w:szCs w:val="20"/>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istParagraph"/>
    <w:autoRedefine/>
    <w:qFormat/>
    <w:rsid w:val="00E86D69"/>
    <w:pPr>
      <w:numPr>
        <w:numId w:val="12"/>
      </w:numPr>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6C7687"/>
    <w:rPr>
      <w:color w:val="605E5C"/>
      <w:shd w:val="clear" w:color="auto" w:fill="E1DFDD"/>
    </w:rPr>
  </w:style>
  <w:style w:type="character" w:styleId="Emphasis">
    <w:name w:val="Emphasis"/>
    <w:basedOn w:val="Hyperlink"/>
    <w:uiPriority w:val="20"/>
    <w:qFormat/>
    <w:rsid w:val="00DF4127"/>
    <w:rPr>
      <w:rFonts w:ascii="Trebuchet MS" w:hAnsi="Trebuchet MS"/>
      <w:b/>
      <w:bCs w:val="0"/>
      <w:i w:val="0"/>
      <w:iCs w:val="0"/>
      <w:color w:val="F7941D"/>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k2fWU1UpMc0" TargetMode="External"/><Relationship Id="rId13" Type="http://schemas.openxmlformats.org/officeDocument/2006/relationships/hyperlink" Target="http://www.youtube.com/watch?v=QaEx2A7p9Dk" TargetMode="External"/><Relationship Id="rId18" Type="http://schemas.openxmlformats.org/officeDocument/2006/relationships/hyperlink" Target="http://www.salvationarmy.org.uk/famili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youtube.com/watch?v=PlRfem9kCKE" TargetMode="External"/><Relationship Id="rId12" Type="http://schemas.openxmlformats.org/officeDocument/2006/relationships/hyperlink" Target="http://www.youtube.com/watch?v=5FqdCskC0QE" TargetMode="External"/><Relationship Id="rId17" Type="http://schemas.openxmlformats.org/officeDocument/2006/relationships/hyperlink" Target="http://www.salvationarmy.org.uk/connect" TargetMode="External"/><Relationship Id="rId2" Type="http://schemas.openxmlformats.org/officeDocument/2006/relationships/styles" Target="styles.xml"/><Relationship Id="rId16" Type="http://schemas.openxmlformats.org/officeDocument/2006/relationships/hyperlink" Target="http://www.youtube.com/watch?v=QSoAoaKZs2Y"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hrDf-C1cvS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watch?v=0S4YYHRS5Uk" TargetMode="External"/><Relationship Id="rId23" Type="http://schemas.openxmlformats.org/officeDocument/2006/relationships/fontTable" Target="fontTable.xml"/><Relationship Id="rId10" Type="http://schemas.openxmlformats.org/officeDocument/2006/relationships/hyperlink" Target="http://www.youtube.com/watch?v=k2fWU1UpMc0" TargetMode="External"/><Relationship Id="rId19" Type="http://schemas.openxmlformats.org/officeDocument/2006/relationships/hyperlink" Target="mailto:familyministries@salvationarmy.org.uk" TargetMode="External"/><Relationship Id="rId4" Type="http://schemas.openxmlformats.org/officeDocument/2006/relationships/webSettings" Target="webSettings.xml"/><Relationship Id="rId9" Type="http://schemas.openxmlformats.org/officeDocument/2006/relationships/hyperlink" Target="http://www.youtube.com/watch?v=PlRfem9kCKE" TargetMode="External"/><Relationship Id="rId14" Type="http://schemas.openxmlformats.org/officeDocument/2006/relationships/hyperlink" Target="http://www.youtube.com/watch?v=cFEwV77n1N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1</TotalTime>
  <Pages>4</Pages>
  <Words>971</Words>
  <Characters>4566</Characters>
  <Application>Microsoft Office Word</Application>
  <DocSecurity>0</DocSecurity>
  <Lines>163</Lines>
  <Paragraphs>95</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4</cp:revision>
  <cp:lastPrinted>2023-06-02T10:48:00Z</cp:lastPrinted>
  <dcterms:created xsi:type="dcterms:W3CDTF">2026-05-26T10:58:00Z</dcterms:created>
  <dcterms:modified xsi:type="dcterms:W3CDTF">2026-05-26T10:59:00Z</dcterms:modified>
</cp:coreProperties>
</file>